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6C39D" w14:textId="77777777" w:rsidR="000B4FB8" w:rsidRPr="000B4FB8" w:rsidRDefault="000B4FB8" w:rsidP="000B4FB8">
      <w:pPr>
        <w:jc w:val="center"/>
        <w:rPr>
          <w:rFonts w:cs="Calibri"/>
          <w:b/>
          <w:bCs/>
        </w:rPr>
      </w:pPr>
      <w:r w:rsidRPr="000B4FB8">
        <w:rPr>
          <w:rFonts w:cs="Calibri"/>
          <w:b/>
          <w:bCs/>
        </w:rPr>
        <w:t>Codice progetto MUR: PE00000005 – CUP UNINA: E63C22002000002</w:t>
      </w:r>
    </w:p>
    <w:p w14:paraId="5DBB4609" w14:textId="77777777" w:rsidR="000B4FB8" w:rsidRPr="000B4FB8" w:rsidRDefault="000B4FB8" w:rsidP="000B4FB8">
      <w:pPr>
        <w:jc w:val="center"/>
        <w:rPr>
          <w:rFonts w:cs="Calibri"/>
          <w:b/>
          <w:bCs/>
        </w:rPr>
      </w:pPr>
      <w:r w:rsidRPr="000B4FB8">
        <w:rPr>
          <w:rFonts w:cs="Calibri"/>
          <w:b/>
          <w:bCs/>
        </w:rPr>
        <w:t>Missione 4 “Istruzione e ricerca” – Componente 2 “Dalla ricerca all’impresa” – Investimento 1.3</w:t>
      </w:r>
    </w:p>
    <w:p w14:paraId="747AA59A" w14:textId="2CECD3AB" w:rsidR="000B4FB8" w:rsidRPr="000B4FB8" w:rsidRDefault="000B4FB8" w:rsidP="000B4FB8">
      <w:pPr>
        <w:jc w:val="center"/>
        <w:rPr>
          <w:rFonts w:cs="Calibri"/>
          <w:b/>
          <w:bCs/>
        </w:rPr>
      </w:pPr>
      <w:r w:rsidRPr="000B4FB8">
        <w:rPr>
          <w:rFonts w:cs="Calibri"/>
          <w:b/>
          <w:bCs/>
        </w:rPr>
        <w:t xml:space="preserve">D.D. n. </w:t>
      </w:r>
      <w:r w:rsidR="008E5F4F">
        <w:rPr>
          <w:rFonts w:cs="Calibri"/>
          <w:b/>
          <w:bCs/>
        </w:rPr>
        <w:t>341</w:t>
      </w:r>
      <w:r w:rsidRPr="000B4FB8">
        <w:rPr>
          <w:rFonts w:cs="Calibri"/>
          <w:b/>
          <w:bCs/>
        </w:rPr>
        <w:t xml:space="preserve"> del </w:t>
      </w:r>
      <w:r w:rsidR="008E5F4F">
        <w:rPr>
          <w:rFonts w:cs="Calibri"/>
          <w:b/>
          <w:bCs/>
        </w:rPr>
        <w:t>15 marzo 2022</w:t>
      </w:r>
      <w:r w:rsidR="00FF3F3B">
        <w:rPr>
          <w:rFonts w:cs="Calibri"/>
          <w:b/>
          <w:bCs/>
        </w:rPr>
        <w:t xml:space="preserve"> Avviso pubblico </w:t>
      </w:r>
      <w:r w:rsidR="00BE5AC9">
        <w:rPr>
          <w:rFonts w:cs="Calibri"/>
          <w:b/>
          <w:bCs/>
        </w:rPr>
        <w:t>per la creazione di “Partenariati estesi alle università, ai centri di ricerca, alle aziende</w:t>
      </w:r>
      <w:r w:rsidR="00BB7CED">
        <w:rPr>
          <w:rFonts w:cs="Calibri"/>
          <w:b/>
          <w:bCs/>
        </w:rPr>
        <w:t xml:space="preserve"> per il finanziamento di progetti di ricerca di base”</w:t>
      </w:r>
    </w:p>
    <w:p w14:paraId="79C18CE4" w14:textId="64A71739" w:rsidR="00947BD2" w:rsidRPr="004C154C" w:rsidRDefault="00947BD2" w:rsidP="000B4FB8">
      <w:pPr>
        <w:jc w:val="center"/>
        <w:rPr>
          <w:rFonts w:cs="Calibri"/>
          <w:b/>
          <w:bCs/>
        </w:rPr>
      </w:pPr>
    </w:p>
    <w:p w14:paraId="11470071" w14:textId="07EA5252" w:rsidR="001C7332" w:rsidRDefault="00E52F8E" w:rsidP="00171957">
      <w:pPr>
        <w:jc w:val="center"/>
        <w:rPr>
          <w:rFonts w:cs="Calibri"/>
          <w:b/>
          <w:bCs/>
        </w:rPr>
      </w:pPr>
      <w:r w:rsidRPr="004C154C">
        <w:rPr>
          <w:rFonts w:cs="Calibri"/>
          <w:b/>
          <w:bCs/>
        </w:rPr>
        <w:t xml:space="preserve">BANDO DI CONCORSO PER IL CONFERIMENTO DI N. </w:t>
      </w:r>
      <w:r w:rsidR="00B875CB">
        <w:rPr>
          <w:rFonts w:cs="Calibri"/>
          <w:b/>
          <w:bCs/>
        </w:rPr>
        <w:t>1</w:t>
      </w:r>
      <w:r w:rsidRPr="004C154C">
        <w:rPr>
          <w:rFonts w:cs="Calibri"/>
          <w:b/>
          <w:bCs/>
        </w:rPr>
        <w:t xml:space="preserve"> </w:t>
      </w:r>
      <w:r w:rsidR="00300042">
        <w:rPr>
          <w:rFonts w:cs="Calibri"/>
          <w:b/>
          <w:bCs/>
        </w:rPr>
        <w:t>ASSEGN</w:t>
      </w:r>
      <w:r w:rsidR="00B24C54">
        <w:rPr>
          <w:rFonts w:cs="Calibri"/>
          <w:b/>
          <w:bCs/>
        </w:rPr>
        <w:t>O</w:t>
      </w:r>
      <w:r w:rsidRPr="004C154C">
        <w:rPr>
          <w:rFonts w:cs="Calibri"/>
          <w:b/>
          <w:bCs/>
        </w:rPr>
        <w:t xml:space="preserve"> </w:t>
      </w:r>
      <w:r w:rsidR="00AD72F8" w:rsidRPr="00B875CB">
        <w:rPr>
          <w:rFonts w:cs="Calibri"/>
          <w:b/>
          <w:bCs/>
        </w:rPr>
        <w:t>POST-DOTTORATO</w:t>
      </w:r>
      <w:r w:rsidR="00754179">
        <w:rPr>
          <w:rFonts w:cs="Calibri"/>
          <w:b/>
          <w:bCs/>
        </w:rPr>
        <w:t xml:space="preserve"> </w:t>
      </w:r>
      <w:r w:rsidRPr="004C154C">
        <w:rPr>
          <w:rFonts w:cs="Calibri"/>
          <w:b/>
          <w:bCs/>
        </w:rPr>
        <w:t>PER LO SVOLGIMENTO DI ATTIVITA’ DI RICERCA EX-ART. 22 L. 240/10</w:t>
      </w:r>
    </w:p>
    <w:p w14:paraId="72F8EE20" w14:textId="2E216C27" w:rsidR="001C2788" w:rsidRDefault="001C2788" w:rsidP="001C2788">
      <w:pPr>
        <w:spacing w:before="360"/>
        <w:ind w:left="2124" w:firstLine="708"/>
        <w:jc w:val="both"/>
        <w:rPr>
          <w:rFonts w:cs="Calibri"/>
          <w:b/>
          <w:bCs/>
          <w:u w:val="single"/>
        </w:rPr>
      </w:pPr>
      <w:r w:rsidRPr="001C2788">
        <w:rPr>
          <w:rFonts w:cs="Calibri"/>
          <w:b/>
          <w:bCs/>
          <w:u w:val="single"/>
        </w:rPr>
        <w:t xml:space="preserve">Decreto Direttoriale n. </w:t>
      </w:r>
      <w:r w:rsidR="005C7F54">
        <w:rPr>
          <w:rFonts w:cs="Calibri"/>
          <w:b/>
          <w:bCs/>
          <w:u w:val="single"/>
        </w:rPr>
        <w:t xml:space="preserve">122 </w:t>
      </w:r>
      <w:r w:rsidRPr="001C2788">
        <w:rPr>
          <w:rFonts w:cs="Calibri"/>
          <w:b/>
          <w:bCs/>
          <w:u w:val="single"/>
        </w:rPr>
        <w:t>del 0</w:t>
      </w:r>
      <w:r w:rsidR="005C7F54">
        <w:rPr>
          <w:rFonts w:cs="Calibri"/>
          <w:b/>
          <w:bCs/>
          <w:u w:val="single"/>
        </w:rPr>
        <w:t>4</w:t>
      </w:r>
      <w:r w:rsidRPr="001C2788">
        <w:rPr>
          <w:rFonts w:cs="Calibri"/>
          <w:b/>
          <w:bCs/>
          <w:u w:val="single"/>
        </w:rPr>
        <w:t>.0</w:t>
      </w:r>
      <w:r w:rsidR="005C7F54">
        <w:rPr>
          <w:rFonts w:cs="Calibri"/>
          <w:b/>
          <w:bCs/>
          <w:u w:val="single"/>
        </w:rPr>
        <w:t>8</w:t>
      </w:r>
      <w:r w:rsidRPr="001C2788">
        <w:rPr>
          <w:rFonts w:cs="Calibri"/>
          <w:b/>
          <w:bCs/>
          <w:u w:val="single"/>
        </w:rPr>
        <w:t>.2023</w:t>
      </w:r>
    </w:p>
    <w:p w14:paraId="6BE89B08" w14:textId="1B7502CB" w:rsidR="008E2E91" w:rsidRDefault="008E2E91" w:rsidP="00171957">
      <w:pPr>
        <w:spacing w:before="360"/>
        <w:jc w:val="both"/>
        <w:rPr>
          <w:rFonts w:cs="Calibri"/>
          <w:b/>
          <w:bCs/>
          <w:u w:val="single"/>
        </w:rPr>
      </w:pPr>
      <w:r w:rsidRPr="000E35E0">
        <w:rPr>
          <w:rFonts w:cs="Calibri"/>
          <w:b/>
          <w:bCs/>
          <w:u w:val="single"/>
        </w:rPr>
        <w:t>Art</w:t>
      </w:r>
      <w:r w:rsidR="00057438" w:rsidRPr="000E35E0">
        <w:rPr>
          <w:rFonts w:cs="Calibri"/>
          <w:b/>
          <w:bCs/>
          <w:u w:val="single"/>
        </w:rPr>
        <w:t>icolo</w:t>
      </w:r>
      <w:r w:rsidRPr="000E35E0">
        <w:rPr>
          <w:rFonts w:cs="Calibri"/>
          <w:b/>
          <w:bCs/>
          <w:u w:val="single"/>
        </w:rPr>
        <w:t xml:space="preserve"> 1 – </w:t>
      </w:r>
      <w:r w:rsidR="00AD03CB" w:rsidRPr="000E35E0">
        <w:rPr>
          <w:rFonts w:cs="Calibri"/>
          <w:b/>
          <w:bCs/>
          <w:u w:val="single"/>
        </w:rPr>
        <w:t>Oggetto</w:t>
      </w:r>
    </w:p>
    <w:p w14:paraId="559073A5" w14:textId="50533F2C" w:rsidR="004C154C" w:rsidRPr="004C154C" w:rsidRDefault="00E52F8E" w:rsidP="00A00ED6">
      <w:pPr>
        <w:spacing w:before="120"/>
        <w:jc w:val="both"/>
        <w:rPr>
          <w:rFonts w:cs="Calibri"/>
        </w:rPr>
      </w:pPr>
      <w:r w:rsidRPr="004C154C">
        <w:rPr>
          <w:rFonts w:cs="Calibri"/>
        </w:rPr>
        <w:t>Il Dipartimento</w:t>
      </w:r>
      <w:r w:rsidR="00B875CB" w:rsidRPr="00B875CB">
        <w:t xml:space="preserve"> </w:t>
      </w:r>
      <w:r w:rsidR="00B875CB" w:rsidRPr="00B875CB">
        <w:rPr>
          <w:rFonts w:cs="Calibri"/>
        </w:rPr>
        <w:t>di Scienze della Terra, dell'Ambiente e delle Risorse</w:t>
      </w:r>
      <w:r w:rsidRPr="004C154C">
        <w:rPr>
          <w:rFonts w:cs="Calibri"/>
        </w:rPr>
        <w:t xml:space="preserve"> dell’Università degli Studi di Napoli Federico II</w:t>
      </w:r>
      <w:r w:rsidR="00E414BB">
        <w:rPr>
          <w:rFonts w:cs="Calibri"/>
        </w:rPr>
        <w:t>, nel seguito indicato come “Struttura”,</w:t>
      </w:r>
      <w:r w:rsidRPr="004C154C">
        <w:rPr>
          <w:rFonts w:cs="Calibri"/>
        </w:rPr>
        <w:t xml:space="preserve"> </w:t>
      </w:r>
      <w:r w:rsidR="000E35E0">
        <w:rPr>
          <w:rFonts w:cs="Calibri"/>
        </w:rPr>
        <w:t>indice una selezione pubblica</w:t>
      </w:r>
      <w:r w:rsidRPr="004C154C">
        <w:rPr>
          <w:rFonts w:cs="Calibri"/>
        </w:rPr>
        <w:t xml:space="preserve">, per titoli e colloquio, per il conferimento di n. </w:t>
      </w:r>
      <w:r w:rsidR="00B875CB">
        <w:rPr>
          <w:rFonts w:cs="Calibri"/>
        </w:rPr>
        <w:t>1</w:t>
      </w:r>
      <w:r w:rsidRPr="004C154C">
        <w:rPr>
          <w:rFonts w:cs="Calibri"/>
        </w:rPr>
        <w:t xml:space="preserve"> </w:t>
      </w:r>
      <w:r w:rsidR="00300042">
        <w:rPr>
          <w:rFonts w:cs="Calibri"/>
        </w:rPr>
        <w:t>Assegn</w:t>
      </w:r>
      <w:r w:rsidR="00B24C54">
        <w:rPr>
          <w:rFonts w:cs="Calibri"/>
        </w:rPr>
        <w:t>o</w:t>
      </w:r>
      <w:r w:rsidRPr="004C154C">
        <w:rPr>
          <w:rFonts w:cs="Calibri"/>
        </w:rPr>
        <w:t xml:space="preserve"> </w:t>
      </w:r>
      <w:r w:rsidR="00AD72F8" w:rsidRPr="00B875CB">
        <w:rPr>
          <w:rFonts w:cs="Calibri"/>
        </w:rPr>
        <w:t>post-dottorato</w:t>
      </w:r>
      <w:r w:rsidR="00AD72F8" w:rsidRPr="004C154C">
        <w:rPr>
          <w:rFonts w:cs="Calibri"/>
        </w:rPr>
        <w:t xml:space="preserve"> </w:t>
      </w:r>
      <w:r w:rsidRPr="004C154C">
        <w:rPr>
          <w:rFonts w:cs="Calibri"/>
        </w:rPr>
        <w:t>per lo svolgimento di attività di</w:t>
      </w:r>
      <w:r w:rsidR="00DE7032" w:rsidRPr="004C154C">
        <w:rPr>
          <w:rFonts w:cs="Calibri"/>
        </w:rPr>
        <w:t xml:space="preserve"> </w:t>
      </w:r>
      <w:r w:rsidRPr="004C154C">
        <w:rPr>
          <w:rFonts w:cs="Calibri"/>
        </w:rPr>
        <w:t xml:space="preserve">ricerca, d’ora in </w:t>
      </w:r>
      <w:r w:rsidR="00267DEA">
        <w:rPr>
          <w:rFonts w:cs="Calibri"/>
        </w:rPr>
        <w:t>avanti</w:t>
      </w:r>
      <w:r w:rsidRPr="004C154C">
        <w:rPr>
          <w:rFonts w:cs="Calibri"/>
        </w:rPr>
        <w:t xml:space="preserve"> denominati </w:t>
      </w:r>
      <w:r w:rsidR="000E35E0">
        <w:rPr>
          <w:rFonts w:cs="Calibri"/>
        </w:rPr>
        <w:t>“</w:t>
      </w:r>
      <w:r w:rsidR="00300042">
        <w:rPr>
          <w:rFonts w:cs="Calibri"/>
        </w:rPr>
        <w:t>Assegn</w:t>
      </w:r>
      <w:r w:rsidR="00B24C54">
        <w:rPr>
          <w:rFonts w:cs="Calibri"/>
        </w:rPr>
        <w:t>o</w:t>
      </w:r>
      <w:r w:rsidR="000E35E0">
        <w:rPr>
          <w:rFonts w:cs="Calibri"/>
        </w:rPr>
        <w:t>”</w:t>
      </w:r>
      <w:r w:rsidRPr="004C154C">
        <w:rPr>
          <w:rFonts w:cs="Calibri"/>
        </w:rPr>
        <w:t>.</w:t>
      </w:r>
    </w:p>
    <w:p w14:paraId="21B176F5" w14:textId="5D494428" w:rsidR="008A0CB7" w:rsidRDefault="003C4073" w:rsidP="00A00ED6">
      <w:pPr>
        <w:spacing w:before="120"/>
        <w:jc w:val="both"/>
        <w:rPr>
          <w:rFonts w:cs="Calibri"/>
        </w:rPr>
      </w:pPr>
      <w:r>
        <w:rPr>
          <w:rFonts w:cs="Calibri"/>
        </w:rPr>
        <w:t xml:space="preserve">Le caratteristiche degli </w:t>
      </w:r>
      <w:r w:rsidR="00300042">
        <w:rPr>
          <w:rFonts w:cs="Calibri"/>
        </w:rPr>
        <w:t>Assegn</w:t>
      </w:r>
      <w:r w:rsidR="00B24C54">
        <w:rPr>
          <w:rFonts w:cs="Calibri"/>
        </w:rPr>
        <w:t>o</w:t>
      </w:r>
      <w:r>
        <w:rPr>
          <w:rFonts w:cs="Calibri"/>
        </w:rPr>
        <w:t xml:space="preserve"> sono indicate nell’</w:t>
      </w:r>
      <w:r w:rsidRPr="008A0CB7">
        <w:rPr>
          <w:rFonts w:cs="Calibri"/>
          <w:b/>
          <w:bCs/>
        </w:rPr>
        <w:t>allegato A</w:t>
      </w:r>
      <w:r>
        <w:rPr>
          <w:rFonts w:cs="Calibri"/>
        </w:rPr>
        <w:t xml:space="preserve"> del presente bando, che in particolare elenca</w:t>
      </w:r>
      <w:r w:rsidR="00FB0D18">
        <w:rPr>
          <w:rFonts w:cs="Calibri"/>
        </w:rPr>
        <w:t>,</w:t>
      </w:r>
      <w:r>
        <w:rPr>
          <w:rFonts w:cs="Calibri"/>
        </w:rPr>
        <w:t xml:space="preserve"> per ciascun </w:t>
      </w:r>
      <w:r w:rsidR="00300042">
        <w:rPr>
          <w:rFonts w:cs="Calibri"/>
        </w:rPr>
        <w:t>Assegno</w:t>
      </w:r>
      <w:r w:rsidR="008A0CB7">
        <w:rPr>
          <w:rFonts w:cs="Calibri"/>
        </w:rPr>
        <w:t>:</w:t>
      </w:r>
    </w:p>
    <w:p w14:paraId="302D4BB4" w14:textId="77777777" w:rsidR="008A0CB7" w:rsidRDefault="003C4073" w:rsidP="008A0CB7">
      <w:pPr>
        <w:pStyle w:val="Paragrafoelenco"/>
        <w:numPr>
          <w:ilvl w:val="0"/>
          <w:numId w:val="5"/>
        </w:numPr>
        <w:spacing w:before="120"/>
        <w:jc w:val="both"/>
        <w:rPr>
          <w:rFonts w:cs="Calibri"/>
        </w:rPr>
      </w:pPr>
      <w:r w:rsidRPr="008A0CB7">
        <w:rPr>
          <w:rFonts w:cs="Calibri"/>
        </w:rPr>
        <w:t>l</w:t>
      </w:r>
      <w:r w:rsidR="00DE7032" w:rsidRPr="008A0CB7">
        <w:rPr>
          <w:rFonts w:cs="Calibri"/>
        </w:rPr>
        <w:t>’area scientifica di interesse e il settore scientifico-disciplinare</w:t>
      </w:r>
    </w:p>
    <w:p w14:paraId="54BE02CB" w14:textId="77777777" w:rsidR="00587ACF" w:rsidRDefault="00587ACF" w:rsidP="00587ACF">
      <w:pPr>
        <w:pStyle w:val="Paragrafoelenco"/>
        <w:numPr>
          <w:ilvl w:val="0"/>
          <w:numId w:val="5"/>
        </w:numPr>
        <w:spacing w:before="120"/>
        <w:jc w:val="both"/>
        <w:rPr>
          <w:rFonts w:cs="Calibri"/>
        </w:rPr>
      </w:pPr>
      <w:r w:rsidRPr="008A0CB7">
        <w:rPr>
          <w:rFonts w:cs="Calibri"/>
        </w:rPr>
        <w:t>la sede e la durata</w:t>
      </w:r>
      <w:r>
        <w:rPr>
          <w:rFonts w:cs="Calibri"/>
        </w:rPr>
        <w:t xml:space="preserve"> dell’</w:t>
      </w:r>
      <w:r w:rsidR="00300042">
        <w:rPr>
          <w:rFonts w:cs="Calibri"/>
        </w:rPr>
        <w:t>Assegno</w:t>
      </w:r>
    </w:p>
    <w:p w14:paraId="187E0DC0" w14:textId="77777777" w:rsidR="008A0CB7" w:rsidRDefault="00DE7032" w:rsidP="008A0CB7">
      <w:pPr>
        <w:pStyle w:val="Paragrafoelenco"/>
        <w:numPr>
          <w:ilvl w:val="0"/>
          <w:numId w:val="5"/>
        </w:numPr>
        <w:spacing w:before="120"/>
        <w:jc w:val="both"/>
        <w:rPr>
          <w:rFonts w:cs="Calibri"/>
        </w:rPr>
      </w:pPr>
      <w:r w:rsidRPr="008A0CB7">
        <w:rPr>
          <w:rFonts w:cs="Calibri"/>
        </w:rPr>
        <w:t>l’importo lordo anno al netto degli oneri a carico dell’Ateneo</w:t>
      </w:r>
    </w:p>
    <w:p w14:paraId="36E236B9" w14:textId="77777777" w:rsidR="008A0CB7" w:rsidRDefault="008A0CB7" w:rsidP="008A0CB7">
      <w:pPr>
        <w:pStyle w:val="Paragrafoelenco"/>
        <w:numPr>
          <w:ilvl w:val="0"/>
          <w:numId w:val="5"/>
        </w:numPr>
        <w:spacing w:before="120"/>
        <w:jc w:val="both"/>
        <w:rPr>
          <w:rFonts w:cs="Calibri"/>
        </w:rPr>
      </w:pPr>
      <w:r>
        <w:rPr>
          <w:rFonts w:cs="Calibri"/>
        </w:rPr>
        <w:t xml:space="preserve">la </w:t>
      </w:r>
      <w:r w:rsidR="00A27083" w:rsidRPr="008A0CB7">
        <w:rPr>
          <w:rFonts w:cs="Calibri"/>
        </w:rPr>
        <w:t>data presunta di inizio attività</w:t>
      </w:r>
    </w:p>
    <w:p w14:paraId="1F5A24FC" w14:textId="77777777" w:rsidR="00587ACF" w:rsidRPr="008A0CB7" w:rsidRDefault="00587ACF" w:rsidP="00587ACF">
      <w:pPr>
        <w:pStyle w:val="Paragrafoelenco"/>
        <w:numPr>
          <w:ilvl w:val="0"/>
          <w:numId w:val="5"/>
        </w:numPr>
        <w:spacing w:before="120"/>
        <w:jc w:val="both"/>
        <w:rPr>
          <w:rFonts w:cs="Calibri"/>
        </w:rPr>
      </w:pPr>
      <w:r>
        <w:rPr>
          <w:rFonts w:cs="Calibri"/>
        </w:rPr>
        <w:t>la compatibilità o meno</w:t>
      </w:r>
      <w:r w:rsidRPr="008A0CB7">
        <w:rPr>
          <w:rFonts w:cs="Calibri"/>
        </w:rPr>
        <w:t xml:space="preserve"> del contratto </w:t>
      </w:r>
      <w:r w:rsidRPr="008A0CB7">
        <w:rPr>
          <w:rFonts w:cs="Calibri"/>
          <w:color w:val="000000" w:themeColor="text1"/>
        </w:rPr>
        <w:t xml:space="preserve">di </w:t>
      </w:r>
      <w:r w:rsidR="00300042">
        <w:rPr>
          <w:rFonts w:cs="Calibri"/>
          <w:color w:val="000000" w:themeColor="text1"/>
        </w:rPr>
        <w:t>Assegno</w:t>
      </w:r>
      <w:r w:rsidRPr="008A0CB7">
        <w:rPr>
          <w:rFonts w:cs="Calibri"/>
          <w:color w:val="000000" w:themeColor="text1"/>
        </w:rPr>
        <w:t xml:space="preserve"> con attività didattiche di insegnamento o di didattica integrativa</w:t>
      </w:r>
    </w:p>
    <w:p w14:paraId="60499FDA" w14:textId="77777777" w:rsidR="00587ACF" w:rsidRDefault="00587ACF" w:rsidP="00587ACF">
      <w:pPr>
        <w:pStyle w:val="Paragrafoelenco"/>
        <w:numPr>
          <w:ilvl w:val="0"/>
          <w:numId w:val="5"/>
        </w:numPr>
        <w:spacing w:before="120"/>
        <w:jc w:val="both"/>
        <w:rPr>
          <w:rFonts w:cs="Calibri"/>
        </w:rPr>
      </w:pPr>
      <w:r w:rsidRPr="008A0CB7">
        <w:rPr>
          <w:rFonts w:cs="Calibri"/>
        </w:rPr>
        <w:t>la descrizione del programma di ricerca da svolgere e l’ente finanziatore</w:t>
      </w:r>
      <w:r w:rsidR="006D2129">
        <w:rPr>
          <w:rFonts w:cs="Calibri"/>
        </w:rPr>
        <w:t xml:space="preserve"> (laddove previsto)</w:t>
      </w:r>
    </w:p>
    <w:p w14:paraId="038652E7" w14:textId="77777777" w:rsidR="00587ACF" w:rsidRDefault="00587ACF" w:rsidP="00587ACF">
      <w:pPr>
        <w:pStyle w:val="Paragrafoelenco"/>
        <w:numPr>
          <w:ilvl w:val="0"/>
          <w:numId w:val="5"/>
        </w:numPr>
        <w:spacing w:before="120"/>
        <w:jc w:val="both"/>
        <w:rPr>
          <w:rFonts w:cs="Calibri"/>
        </w:rPr>
      </w:pPr>
      <w:r w:rsidRPr="008A0CB7">
        <w:rPr>
          <w:rFonts w:cs="Calibri"/>
        </w:rPr>
        <w:t>il responsabile scientifico, se già individuato</w:t>
      </w:r>
    </w:p>
    <w:p w14:paraId="53272030" w14:textId="77777777" w:rsidR="008A0CB7" w:rsidRDefault="0092364A" w:rsidP="008A0CB7">
      <w:pPr>
        <w:pStyle w:val="Paragrafoelenco"/>
        <w:numPr>
          <w:ilvl w:val="0"/>
          <w:numId w:val="5"/>
        </w:numPr>
        <w:spacing w:before="120"/>
        <w:jc w:val="both"/>
        <w:rPr>
          <w:rFonts w:cs="Calibri"/>
        </w:rPr>
      </w:pPr>
      <w:r w:rsidRPr="008A0CB7">
        <w:rPr>
          <w:rFonts w:cs="Calibri"/>
        </w:rPr>
        <w:t>l’esperienza scientifica richiesta</w:t>
      </w:r>
    </w:p>
    <w:p w14:paraId="1F0ABB17" w14:textId="77777777" w:rsidR="00A00ED6" w:rsidRPr="00171957" w:rsidRDefault="0092364A" w:rsidP="00A00ED6">
      <w:pPr>
        <w:pStyle w:val="Paragrafoelenco"/>
        <w:numPr>
          <w:ilvl w:val="0"/>
          <w:numId w:val="5"/>
        </w:numPr>
        <w:spacing w:before="120"/>
        <w:jc w:val="both"/>
        <w:rPr>
          <w:rFonts w:cs="Calibri"/>
        </w:rPr>
      </w:pPr>
      <w:r w:rsidRPr="008A0CB7">
        <w:rPr>
          <w:rFonts w:cs="Calibri"/>
        </w:rPr>
        <w:t xml:space="preserve">il numero massimo di pubblicazioni scientifiche o altri prodotti della ricerca che possono essere presentati </w:t>
      </w:r>
      <w:r w:rsidR="003C4073" w:rsidRPr="008A0CB7">
        <w:rPr>
          <w:rFonts w:cs="Calibri"/>
        </w:rPr>
        <w:t>ai fini della presente selezione</w:t>
      </w:r>
    </w:p>
    <w:p w14:paraId="7E9D26C4" w14:textId="1A15879F" w:rsidR="002D4777" w:rsidRPr="004C154C" w:rsidRDefault="002D4777" w:rsidP="00171957">
      <w:pPr>
        <w:pStyle w:val="Default"/>
        <w:keepNext/>
        <w:spacing w:before="360"/>
        <w:jc w:val="both"/>
        <w:rPr>
          <w:rFonts w:asciiTheme="minorHAnsi" w:hAnsiTheme="minorHAnsi" w:cs="Calibri"/>
          <w:b/>
          <w:bCs/>
        </w:rPr>
      </w:pPr>
      <w:r w:rsidRPr="004C154C">
        <w:rPr>
          <w:rFonts w:asciiTheme="minorHAnsi" w:hAnsiTheme="minorHAnsi" w:cs="Calibri"/>
          <w:b/>
          <w:bCs/>
        </w:rPr>
        <w:t xml:space="preserve">Articolo 2 – </w:t>
      </w:r>
      <w:r w:rsidR="00C67173">
        <w:rPr>
          <w:rFonts w:asciiTheme="minorHAnsi" w:hAnsiTheme="minorHAnsi" w:cs="Calibri"/>
          <w:b/>
          <w:bCs/>
        </w:rPr>
        <w:t>T</w:t>
      </w:r>
      <w:r w:rsidR="00C0124F">
        <w:rPr>
          <w:rFonts w:asciiTheme="minorHAnsi" w:hAnsiTheme="minorHAnsi" w:cs="Calibri"/>
          <w:b/>
          <w:bCs/>
        </w:rPr>
        <w:t>itolo di studio richiesto</w:t>
      </w:r>
      <w:r w:rsidRPr="004C154C">
        <w:rPr>
          <w:rFonts w:asciiTheme="minorHAnsi" w:hAnsiTheme="minorHAnsi" w:cs="Calibri"/>
          <w:b/>
          <w:bCs/>
        </w:rPr>
        <w:t xml:space="preserve"> </w:t>
      </w:r>
    </w:p>
    <w:p w14:paraId="6DE53785" w14:textId="0477B6D8" w:rsidR="00C0124F" w:rsidRDefault="002D4777" w:rsidP="00A00ED6">
      <w:pPr>
        <w:pStyle w:val="Default"/>
        <w:spacing w:before="120"/>
        <w:jc w:val="both"/>
        <w:rPr>
          <w:rFonts w:asciiTheme="minorHAnsi" w:hAnsiTheme="minorHAnsi" w:cs="Calibri"/>
        </w:rPr>
      </w:pPr>
      <w:r w:rsidRPr="004C154C">
        <w:rPr>
          <w:rFonts w:asciiTheme="minorHAnsi" w:hAnsiTheme="minorHAnsi" w:cs="Calibri"/>
        </w:rPr>
        <w:t xml:space="preserve">Possono partecipare </w:t>
      </w:r>
      <w:r w:rsidR="009D7F11">
        <w:rPr>
          <w:rFonts w:asciiTheme="minorHAnsi" w:hAnsiTheme="minorHAnsi" w:cs="Calibri"/>
        </w:rPr>
        <w:t>alla selezione</w:t>
      </w:r>
      <w:r w:rsidRPr="004C154C">
        <w:rPr>
          <w:rFonts w:asciiTheme="minorHAnsi" w:hAnsiTheme="minorHAnsi" w:cs="Calibri"/>
        </w:rPr>
        <w:t xml:space="preserve"> coloro che sono in possesso di titolo di dottorato di ricerca o titolo equivalente, anche conseguito all’estero. Per le discipline mediche, il titolo di dottorato di ricerca può essere sostituito da diploma di specializzazione corredato di un’adeguata produzione scientifica.</w:t>
      </w:r>
      <w:r w:rsidR="005E02A9" w:rsidRPr="004C154C">
        <w:rPr>
          <w:rFonts w:asciiTheme="minorHAnsi" w:hAnsiTheme="minorHAnsi" w:cs="Calibri"/>
        </w:rPr>
        <w:t xml:space="preserve"> In caso di titolo conseguito all’estero, l’ammissione al concorso è inizialmente accordata con riserva. L’equivalenza verrà valutata dalla commissione giudicatrice in fase di valutazione dei titoli.</w:t>
      </w:r>
      <w:r w:rsidRPr="004C154C">
        <w:rPr>
          <w:rFonts w:asciiTheme="minorHAnsi" w:hAnsiTheme="minorHAnsi" w:cs="Calibri"/>
        </w:rPr>
        <w:t xml:space="preserve"> </w:t>
      </w:r>
      <w:r w:rsidRPr="00B67945">
        <w:rPr>
          <w:rFonts w:asciiTheme="minorHAnsi" w:hAnsiTheme="minorHAnsi" w:cs="Calibri"/>
        </w:rPr>
        <w:t>Il titolo richiesto deve essere posseduto alla scadenza del termine per la presentazione della domanda.</w:t>
      </w:r>
      <w:r w:rsidR="00754179">
        <w:rPr>
          <w:rFonts w:asciiTheme="minorHAnsi" w:hAnsiTheme="minorHAnsi" w:cs="Calibri"/>
        </w:rPr>
        <w:t xml:space="preserve"> </w:t>
      </w:r>
    </w:p>
    <w:p w14:paraId="0D8FCF26" w14:textId="77777777" w:rsidR="00C0124F" w:rsidRDefault="00C0124F" w:rsidP="00171957">
      <w:pPr>
        <w:pStyle w:val="Default"/>
        <w:keepNext/>
        <w:spacing w:before="360"/>
        <w:jc w:val="both"/>
        <w:rPr>
          <w:rFonts w:asciiTheme="minorHAnsi" w:hAnsiTheme="minorHAnsi" w:cs="Calibri"/>
        </w:rPr>
      </w:pPr>
      <w:r w:rsidRPr="004C154C">
        <w:rPr>
          <w:rFonts w:asciiTheme="minorHAnsi" w:hAnsiTheme="minorHAnsi" w:cs="Calibri"/>
          <w:b/>
          <w:bCs/>
        </w:rPr>
        <w:t xml:space="preserve">Articolo </w:t>
      </w:r>
      <w:r>
        <w:rPr>
          <w:rFonts w:asciiTheme="minorHAnsi" w:hAnsiTheme="minorHAnsi" w:cs="Calibri"/>
          <w:b/>
          <w:bCs/>
        </w:rPr>
        <w:t>3</w:t>
      </w:r>
      <w:r w:rsidRPr="004C154C">
        <w:rPr>
          <w:rFonts w:asciiTheme="minorHAnsi" w:hAnsiTheme="minorHAnsi" w:cs="Calibri"/>
          <w:b/>
          <w:bCs/>
        </w:rPr>
        <w:t xml:space="preserve"> – </w:t>
      </w:r>
      <w:r w:rsidR="007B198B">
        <w:rPr>
          <w:rFonts w:asciiTheme="minorHAnsi" w:hAnsiTheme="minorHAnsi" w:cs="Calibri"/>
          <w:b/>
          <w:bCs/>
        </w:rPr>
        <w:t>E</w:t>
      </w:r>
      <w:r>
        <w:rPr>
          <w:rFonts w:asciiTheme="minorHAnsi" w:hAnsiTheme="minorHAnsi" w:cs="Calibri"/>
          <w:b/>
          <w:bCs/>
        </w:rPr>
        <w:t>sclusioni</w:t>
      </w:r>
    </w:p>
    <w:p w14:paraId="610A9296" w14:textId="77777777" w:rsidR="002D4777" w:rsidRDefault="00484FFC" w:rsidP="00A00ED6">
      <w:pPr>
        <w:pStyle w:val="Default"/>
        <w:spacing w:before="120"/>
        <w:jc w:val="both"/>
        <w:rPr>
          <w:rFonts w:asciiTheme="minorHAnsi" w:hAnsiTheme="minorHAnsi" w:cs="Calibri"/>
        </w:rPr>
      </w:pPr>
      <w:r>
        <w:rPr>
          <w:rFonts w:asciiTheme="minorHAnsi" w:hAnsiTheme="minorHAnsi" w:cs="Calibri"/>
        </w:rPr>
        <w:t>È</w:t>
      </w:r>
      <w:r w:rsidR="001E0CEF" w:rsidRPr="001E0CEF">
        <w:rPr>
          <w:rFonts w:asciiTheme="minorHAnsi" w:hAnsiTheme="minorHAnsi" w:cs="Calibri"/>
        </w:rPr>
        <w:t xml:space="preserve"> escluso dalla partecipazione al concorso il personale di ruolo delle università, istituzioni ed enti pubblici di ricerca e sperimentazione, Agenzia nazionale per le nuove tecnologie, l'energia e lo </w:t>
      </w:r>
      <w:r w:rsidR="001E0CEF" w:rsidRPr="001E0CEF">
        <w:rPr>
          <w:rFonts w:asciiTheme="minorHAnsi" w:hAnsiTheme="minorHAnsi" w:cs="Calibri"/>
        </w:rPr>
        <w:lastRenderedPageBreak/>
        <w:t xml:space="preserve">sviluppo economico sostenibile (ENEA) e Agenzia spaziale italiana (ASI), nonché istituzioni il cui diploma di perfezionamento scientifico </w:t>
      </w:r>
      <w:r w:rsidR="001E0CEF">
        <w:rPr>
          <w:rFonts w:asciiTheme="minorHAnsi" w:hAnsiTheme="minorHAnsi" w:cs="Calibri"/>
        </w:rPr>
        <w:t xml:space="preserve">è </w:t>
      </w:r>
      <w:r w:rsidR="001E0CEF" w:rsidRPr="001E0CEF">
        <w:rPr>
          <w:rFonts w:asciiTheme="minorHAnsi" w:hAnsiTheme="minorHAnsi" w:cs="Calibri"/>
        </w:rPr>
        <w:t>stato riconosciuto equipollente al titolo di dottore di ricerca ai sensi dell'articolo 74, quarto comma, del decreto del Presidente della Repubblica 11 luglio 1980, n. 382.</w:t>
      </w:r>
    </w:p>
    <w:p w14:paraId="6DA65DA8" w14:textId="77777777" w:rsidR="00C0124F" w:rsidRDefault="00C0124F" w:rsidP="00A00ED6">
      <w:pPr>
        <w:pStyle w:val="Default"/>
        <w:spacing w:before="120"/>
        <w:jc w:val="both"/>
        <w:rPr>
          <w:rFonts w:asciiTheme="minorHAnsi" w:hAnsiTheme="minorHAnsi" w:cs="Calibri"/>
        </w:rPr>
      </w:pPr>
      <w:r w:rsidRPr="00C0124F">
        <w:rPr>
          <w:rFonts w:asciiTheme="minorHAnsi" w:hAnsiTheme="minorHAnsi" w:cs="Calibri"/>
        </w:rPr>
        <w:t xml:space="preserve">Non possono, altresì, partecipare al concorso coloro che abbiano un grado di parentela o di affinità, fino al quarto grado compreso, con un professore appartenente </w:t>
      </w:r>
      <w:r w:rsidR="008E11D9">
        <w:rPr>
          <w:rFonts w:asciiTheme="minorHAnsi" w:hAnsiTheme="minorHAnsi" w:cs="Calibri"/>
        </w:rPr>
        <w:t>alla Struttura</w:t>
      </w:r>
      <w:r w:rsidRPr="00C0124F">
        <w:rPr>
          <w:rFonts w:asciiTheme="minorHAnsi" w:hAnsiTheme="minorHAnsi" w:cs="Calibri"/>
        </w:rPr>
        <w:t xml:space="preserve"> che ha deliberato sull’emanazione della procedura selettiva o che risulta essere sede di svolgimento dell’attività di ricerca ovvero con il Rettore, il Direttore generale o un componente del Consiglio di amministrazione dell'Università degli Studi di Napoli Federico II.</w:t>
      </w:r>
    </w:p>
    <w:p w14:paraId="2263D5B8" w14:textId="77777777" w:rsidR="001E0CEF" w:rsidRDefault="00C0124F" w:rsidP="00A00ED6">
      <w:pPr>
        <w:pStyle w:val="Default"/>
        <w:spacing w:before="120"/>
        <w:jc w:val="both"/>
        <w:rPr>
          <w:rFonts w:asciiTheme="minorHAnsi" w:hAnsiTheme="minorHAnsi" w:cs="Calibri"/>
        </w:rPr>
      </w:pPr>
      <w:r>
        <w:rPr>
          <w:rFonts w:asciiTheme="minorHAnsi" w:hAnsiTheme="minorHAnsi" w:cs="Calibri"/>
        </w:rPr>
        <w:t xml:space="preserve">Infine, non possono partecipare al concorso </w:t>
      </w:r>
      <w:r w:rsidRPr="004C154C">
        <w:rPr>
          <w:rFonts w:asciiTheme="minorHAnsi" w:hAnsiTheme="minorHAnsi" w:cs="Calibri"/>
        </w:rPr>
        <w:t xml:space="preserve">i soggetti che siano stati già titolari di </w:t>
      </w:r>
      <w:r w:rsidR="00300042">
        <w:rPr>
          <w:rFonts w:asciiTheme="minorHAnsi" w:hAnsiTheme="minorHAnsi" w:cs="Calibri"/>
        </w:rPr>
        <w:t>Assegni</w:t>
      </w:r>
      <w:r w:rsidRPr="004C154C">
        <w:rPr>
          <w:rFonts w:asciiTheme="minorHAnsi" w:hAnsiTheme="minorHAnsi" w:cs="Calibri"/>
        </w:rPr>
        <w:t xml:space="preserve"> di ricerca </w:t>
      </w:r>
      <w:r w:rsidR="00F00F05">
        <w:rPr>
          <w:rFonts w:asciiTheme="minorHAnsi" w:hAnsiTheme="minorHAnsi" w:cs="Calibri"/>
        </w:rPr>
        <w:t xml:space="preserve">ai sensi della legge n. 240/2010, compresi i rinnovi, </w:t>
      </w:r>
      <w:r>
        <w:rPr>
          <w:rFonts w:asciiTheme="minorHAnsi" w:hAnsiTheme="minorHAnsi" w:cs="Calibri"/>
        </w:rPr>
        <w:t xml:space="preserve">per un tempo </w:t>
      </w:r>
      <w:r w:rsidR="00996948">
        <w:rPr>
          <w:rFonts w:asciiTheme="minorHAnsi" w:hAnsiTheme="minorHAnsi" w:cs="Calibri"/>
        </w:rPr>
        <w:t xml:space="preserve">complessivo </w:t>
      </w:r>
      <w:r>
        <w:rPr>
          <w:rFonts w:asciiTheme="minorHAnsi" w:hAnsiTheme="minorHAnsi" w:cs="Calibri"/>
        </w:rPr>
        <w:t>che, sommato alla durata dell’</w:t>
      </w:r>
      <w:r w:rsidR="00300042">
        <w:rPr>
          <w:rFonts w:asciiTheme="minorHAnsi" w:hAnsiTheme="minorHAnsi" w:cs="Calibri"/>
        </w:rPr>
        <w:t>Assegno</w:t>
      </w:r>
      <w:r>
        <w:rPr>
          <w:rFonts w:asciiTheme="minorHAnsi" w:hAnsiTheme="minorHAnsi" w:cs="Calibri"/>
        </w:rPr>
        <w:t xml:space="preserve"> di cui al presente bando, superi </w:t>
      </w:r>
      <w:r w:rsidRPr="004C154C">
        <w:rPr>
          <w:rFonts w:asciiTheme="minorHAnsi" w:hAnsiTheme="minorHAnsi" w:cs="Calibri"/>
        </w:rPr>
        <w:t xml:space="preserve">i </w:t>
      </w:r>
      <w:r w:rsidR="00A63323">
        <w:rPr>
          <w:rFonts w:asciiTheme="minorHAnsi" w:hAnsiTheme="minorHAnsi" w:cs="Calibri"/>
        </w:rPr>
        <w:t>sei</w:t>
      </w:r>
      <w:r w:rsidR="00B5160E">
        <w:rPr>
          <w:rFonts w:asciiTheme="minorHAnsi" w:hAnsiTheme="minorHAnsi" w:cs="Calibri"/>
        </w:rPr>
        <w:t xml:space="preserve"> anni, escludendo dal computo gli eventuali periodi svolti in coincidenza con corsi di dottorato di ricerca</w:t>
      </w:r>
      <w:r>
        <w:rPr>
          <w:rFonts w:asciiTheme="minorHAnsi" w:hAnsiTheme="minorHAnsi" w:cs="Calibri"/>
        </w:rPr>
        <w:t>.</w:t>
      </w:r>
      <w:r w:rsidR="00F00F05">
        <w:rPr>
          <w:rFonts w:asciiTheme="minorHAnsi" w:hAnsiTheme="minorHAnsi" w:cs="Calibri"/>
        </w:rPr>
        <w:t xml:space="preserve"> Inoltre, non possono partecipare i soggetti che sono stati già titolari </w:t>
      </w:r>
      <w:r w:rsidR="00F00F05" w:rsidRPr="004C154C">
        <w:rPr>
          <w:rFonts w:asciiTheme="minorHAnsi" w:hAnsiTheme="minorHAnsi" w:cs="Calibri"/>
        </w:rPr>
        <w:t xml:space="preserve">di </w:t>
      </w:r>
      <w:r w:rsidR="002F10F6">
        <w:rPr>
          <w:rFonts w:asciiTheme="minorHAnsi" w:hAnsiTheme="minorHAnsi" w:cs="Calibri"/>
        </w:rPr>
        <w:t xml:space="preserve">contratti </w:t>
      </w:r>
      <w:r w:rsidR="00F00F05">
        <w:rPr>
          <w:rFonts w:asciiTheme="minorHAnsi" w:hAnsiTheme="minorHAnsi" w:cs="Calibri"/>
        </w:rPr>
        <w:t xml:space="preserve">di </w:t>
      </w:r>
      <w:r w:rsidR="00F00F05" w:rsidRPr="00F00F05">
        <w:rPr>
          <w:rFonts w:asciiTheme="minorHAnsi" w:hAnsiTheme="minorHAnsi" w:cs="Calibri"/>
        </w:rPr>
        <w:t xml:space="preserve">cui </w:t>
      </w:r>
      <w:r w:rsidR="002F10F6">
        <w:rPr>
          <w:rFonts w:asciiTheme="minorHAnsi" w:hAnsiTheme="minorHAnsi" w:cs="Calibri"/>
        </w:rPr>
        <w:t>agli artt</w:t>
      </w:r>
      <w:r w:rsidR="00F00F05" w:rsidRPr="00F00F05">
        <w:rPr>
          <w:rFonts w:asciiTheme="minorHAnsi" w:hAnsiTheme="minorHAnsi" w:cs="Calibri"/>
        </w:rPr>
        <w:t xml:space="preserve">. </w:t>
      </w:r>
      <w:r w:rsidR="002F10F6">
        <w:rPr>
          <w:rFonts w:asciiTheme="minorHAnsi" w:hAnsiTheme="minorHAnsi" w:cs="Calibri"/>
        </w:rPr>
        <w:t>22 (</w:t>
      </w:r>
      <w:r w:rsidR="00300042">
        <w:rPr>
          <w:rFonts w:asciiTheme="minorHAnsi" w:hAnsiTheme="minorHAnsi" w:cs="Calibri"/>
        </w:rPr>
        <w:t>Assegni</w:t>
      </w:r>
      <w:r w:rsidR="002F10F6">
        <w:rPr>
          <w:rFonts w:asciiTheme="minorHAnsi" w:hAnsiTheme="minorHAnsi" w:cs="Calibri"/>
        </w:rPr>
        <w:t xml:space="preserve"> di ricerca) e </w:t>
      </w:r>
      <w:r w:rsidR="00F00F05" w:rsidRPr="00F00F05">
        <w:rPr>
          <w:rFonts w:asciiTheme="minorHAnsi" w:hAnsiTheme="minorHAnsi" w:cs="Calibri"/>
        </w:rPr>
        <w:t xml:space="preserve">24 </w:t>
      </w:r>
      <w:r w:rsidR="002F10F6">
        <w:rPr>
          <w:rFonts w:asciiTheme="minorHAnsi" w:hAnsiTheme="minorHAnsi" w:cs="Calibri"/>
        </w:rPr>
        <w:t xml:space="preserve">(ricercatori a tempo determinato) </w:t>
      </w:r>
      <w:r w:rsidR="00F00F05" w:rsidRPr="00F00F05">
        <w:rPr>
          <w:rFonts w:asciiTheme="minorHAnsi" w:hAnsiTheme="minorHAnsi" w:cs="Calibri"/>
        </w:rPr>
        <w:t>della Legge n.</w:t>
      </w:r>
      <w:r w:rsidR="004F192B">
        <w:rPr>
          <w:rFonts w:asciiTheme="minorHAnsi" w:hAnsiTheme="minorHAnsi" w:cs="Calibri"/>
        </w:rPr>
        <w:t xml:space="preserve"> </w:t>
      </w:r>
      <w:r w:rsidR="00F00F05" w:rsidRPr="00F00F05">
        <w:rPr>
          <w:rFonts w:asciiTheme="minorHAnsi" w:hAnsiTheme="minorHAnsi" w:cs="Calibri"/>
        </w:rPr>
        <w:t xml:space="preserve">240/2010, intercorsi anche con atenei diversi, statali, non statali o telematici, nonché con gli enti di cui al comma 1 dell’art. 22 della Legge n. 240/2010, </w:t>
      </w:r>
      <w:r w:rsidR="00F00F05">
        <w:rPr>
          <w:rFonts w:asciiTheme="minorHAnsi" w:hAnsiTheme="minorHAnsi" w:cs="Calibri"/>
        </w:rPr>
        <w:t>per un tempo complessivo che, sommato alla durata dell’</w:t>
      </w:r>
      <w:r w:rsidR="00300042">
        <w:rPr>
          <w:rFonts w:asciiTheme="minorHAnsi" w:hAnsiTheme="minorHAnsi" w:cs="Calibri"/>
        </w:rPr>
        <w:t>Assegno</w:t>
      </w:r>
      <w:r w:rsidR="00F00F05">
        <w:rPr>
          <w:rFonts w:asciiTheme="minorHAnsi" w:hAnsiTheme="minorHAnsi" w:cs="Calibri"/>
        </w:rPr>
        <w:t xml:space="preserve"> di cui al presente bando, superi </w:t>
      </w:r>
      <w:r w:rsidR="00F00F05" w:rsidRPr="004C154C">
        <w:rPr>
          <w:rFonts w:asciiTheme="minorHAnsi" w:hAnsiTheme="minorHAnsi" w:cs="Calibri"/>
        </w:rPr>
        <w:t xml:space="preserve">i </w:t>
      </w:r>
      <w:r w:rsidR="00F00F05">
        <w:rPr>
          <w:rFonts w:asciiTheme="minorHAnsi" w:hAnsiTheme="minorHAnsi" w:cs="Calibri"/>
        </w:rPr>
        <w:t xml:space="preserve">dodici anni, anche non continuativi. </w:t>
      </w:r>
      <w:r w:rsidR="00F00F05" w:rsidRPr="00F00F05">
        <w:rPr>
          <w:rFonts w:asciiTheme="minorHAnsi" w:hAnsiTheme="minorHAnsi" w:cs="Calibri"/>
        </w:rPr>
        <w:t xml:space="preserve">Ai fini della durata dei </w:t>
      </w:r>
      <w:proofErr w:type="gramStart"/>
      <w:r w:rsidR="00F00F05" w:rsidRPr="00F00F05">
        <w:rPr>
          <w:rFonts w:asciiTheme="minorHAnsi" w:hAnsiTheme="minorHAnsi" w:cs="Calibri"/>
        </w:rPr>
        <w:t>predetti</w:t>
      </w:r>
      <w:proofErr w:type="gramEnd"/>
      <w:r w:rsidR="00F00F05" w:rsidRPr="00F00F05">
        <w:rPr>
          <w:rFonts w:asciiTheme="minorHAnsi" w:hAnsiTheme="minorHAnsi" w:cs="Calibri"/>
        </w:rPr>
        <w:t xml:space="preserve"> rapporti non rilevano i periodi trascorsi in aspettativa per maternità o per motivi di salute secondo la normativa vigente.</w:t>
      </w:r>
    </w:p>
    <w:p w14:paraId="7EC66486" w14:textId="1BC0D27E" w:rsidR="00A00ED6" w:rsidRDefault="00A00ED6" w:rsidP="00171957">
      <w:pPr>
        <w:pStyle w:val="Default"/>
        <w:keepNext/>
        <w:spacing w:before="360"/>
        <w:jc w:val="both"/>
        <w:rPr>
          <w:rFonts w:asciiTheme="minorHAnsi" w:hAnsiTheme="minorHAnsi" w:cs="Calibri"/>
        </w:rPr>
      </w:pPr>
      <w:r w:rsidRPr="004C154C">
        <w:rPr>
          <w:rFonts w:asciiTheme="minorHAnsi" w:hAnsiTheme="minorHAnsi" w:cs="Calibri"/>
          <w:b/>
          <w:bCs/>
        </w:rPr>
        <w:t xml:space="preserve">Articolo </w:t>
      </w:r>
      <w:r>
        <w:rPr>
          <w:rFonts w:asciiTheme="minorHAnsi" w:hAnsiTheme="minorHAnsi" w:cs="Calibri"/>
          <w:b/>
          <w:bCs/>
        </w:rPr>
        <w:t>4</w:t>
      </w:r>
      <w:r w:rsidRPr="004C154C">
        <w:rPr>
          <w:rFonts w:asciiTheme="minorHAnsi" w:hAnsiTheme="minorHAnsi" w:cs="Calibri"/>
          <w:b/>
          <w:bCs/>
        </w:rPr>
        <w:t xml:space="preserve"> – </w:t>
      </w:r>
      <w:r>
        <w:rPr>
          <w:rFonts w:asciiTheme="minorHAnsi" w:hAnsiTheme="minorHAnsi" w:cs="Calibri"/>
          <w:b/>
          <w:bCs/>
        </w:rPr>
        <w:t xml:space="preserve">Presentazione della domanda </w:t>
      </w:r>
    </w:p>
    <w:p w14:paraId="1C0B53FB" w14:textId="4CF428E5" w:rsidR="009D7F11" w:rsidRDefault="00A00ED6" w:rsidP="00A00ED6">
      <w:pPr>
        <w:pStyle w:val="Default"/>
        <w:spacing w:before="120"/>
        <w:jc w:val="both"/>
        <w:rPr>
          <w:rFonts w:asciiTheme="minorHAnsi" w:hAnsiTheme="minorHAnsi" w:cs="Calibri"/>
        </w:rPr>
      </w:pPr>
      <w:r w:rsidRPr="00484FFC">
        <w:rPr>
          <w:rFonts w:asciiTheme="minorHAnsi" w:hAnsiTheme="minorHAnsi" w:cs="Calibri"/>
        </w:rPr>
        <w:t>La domanda di partecipazione al concorso</w:t>
      </w:r>
      <w:r>
        <w:rPr>
          <w:rFonts w:asciiTheme="minorHAnsi" w:hAnsiTheme="minorHAnsi" w:cs="Calibri"/>
        </w:rPr>
        <w:t xml:space="preserve"> dovrà </w:t>
      </w:r>
      <w:r w:rsidR="0073280D">
        <w:rPr>
          <w:rFonts w:asciiTheme="minorHAnsi" w:hAnsiTheme="minorHAnsi" w:cs="Calibri"/>
        </w:rPr>
        <w:t>pervenire</w:t>
      </w:r>
      <w:r>
        <w:rPr>
          <w:rFonts w:asciiTheme="minorHAnsi" w:hAnsiTheme="minorHAnsi" w:cs="Calibri"/>
        </w:rPr>
        <w:t xml:space="preserve"> </w:t>
      </w:r>
      <w:r w:rsidRPr="00A00ED6">
        <w:rPr>
          <w:rFonts w:asciiTheme="minorHAnsi" w:hAnsiTheme="minorHAnsi" w:cs="Calibri"/>
          <w:b/>
          <w:bCs/>
        </w:rPr>
        <w:t>entro e non oltre le</w:t>
      </w:r>
      <w:r>
        <w:rPr>
          <w:rFonts w:asciiTheme="minorHAnsi" w:hAnsiTheme="minorHAnsi" w:cs="Calibri"/>
          <w:b/>
          <w:bCs/>
        </w:rPr>
        <w:t xml:space="preserve"> </w:t>
      </w:r>
      <w:r w:rsidRPr="00A00ED6">
        <w:rPr>
          <w:rFonts w:asciiTheme="minorHAnsi" w:hAnsiTheme="minorHAnsi" w:cs="Calibri"/>
          <w:b/>
          <w:bCs/>
        </w:rPr>
        <w:t>ore</w:t>
      </w:r>
      <w:r w:rsidR="00A9125B">
        <w:rPr>
          <w:rFonts w:asciiTheme="minorHAnsi" w:hAnsiTheme="minorHAnsi" w:cs="Calibri"/>
          <w:b/>
          <w:bCs/>
        </w:rPr>
        <w:t xml:space="preserve"> </w:t>
      </w:r>
      <w:r w:rsidR="00A9125B" w:rsidRPr="00A9125B">
        <w:rPr>
          <w:rFonts w:asciiTheme="minorHAnsi" w:hAnsiTheme="minorHAnsi" w:cs="Calibri"/>
          <w:b/>
          <w:bCs/>
        </w:rPr>
        <w:t>12,00</w:t>
      </w:r>
      <w:r w:rsidR="00A9125B">
        <w:rPr>
          <w:rFonts w:asciiTheme="minorHAnsi" w:hAnsiTheme="minorHAnsi" w:cs="Calibri"/>
          <w:b/>
          <w:bCs/>
        </w:rPr>
        <w:t xml:space="preserve"> </w:t>
      </w:r>
      <w:r w:rsidR="00682DF2">
        <w:rPr>
          <w:rFonts w:asciiTheme="minorHAnsi" w:hAnsiTheme="minorHAnsi" w:cs="Calibri"/>
          <w:b/>
          <w:bCs/>
        </w:rPr>
        <w:t xml:space="preserve">(CET) </w:t>
      </w:r>
      <w:r w:rsidRPr="00A00ED6">
        <w:rPr>
          <w:rFonts w:asciiTheme="minorHAnsi" w:hAnsiTheme="minorHAnsi" w:cs="Calibri"/>
          <w:b/>
          <w:bCs/>
        </w:rPr>
        <w:t xml:space="preserve">del </w:t>
      </w:r>
      <w:proofErr w:type="gramStart"/>
      <w:r w:rsidR="00D20891">
        <w:rPr>
          <w:rFonts w:asciiTheme="minorHAnsi" w:hAnsiTheme="minorHAnsi" w:cs="Calibri"/>
          <w:b/>
          <w:bCs/>
        </w:rPr>
        <w:t>1</w:t>
      </w:r>
      <w:r w:rsidR="00F879A4">
        <w:rPr>
          <w:rFonts w:asciiTheme="minorHAnsi" w:hAnsiTheme="minorHAnsi" w:cs="Calibri"/>
          <w:b/>
          <w:bCs/>
        </w:rPr>
        <w:t xml:space="preserve"> Settembre</w:t>
      </w:r>
      <w:proofErr w:type="gramEnd"/>
      <w:r w:rsidR="00F879A4">
        <w:rPr>
          <w:rFonts w:asciiTheme="minorHAnsi" w:hAnsiTheme="minorHAnsi" w:cs="Calibri"/>
          <w:b/>
          <w:bCs/>
        </w:rPr>
        <w:t xml:space="preserve"> 2023</w:t>
      </w:r>
      <w:r w:rsidR="009D7F11">
        <w:rPr>
          <w:rFonts w:asciiTheme="minorHAnsi" w:hAnsiTheme="minorHAnsi" w:cs="Calibri"/>
        </w:rPr>
        <w:t>.</w:t>
      </w:r>
      <w:r>
        <w:rPr>
          <w:rFonts w:asciiTheme="minorHAnsi" w:hAnsiTheme="minorHAnsi" w:cs="Calibri"/>
        </w:rPr>
        <w:t xml:space="preserve"> </w:t>
      </w:r>
    </w:p>
    <w:p w14:paraId="79A17BDA" w14:textId="4B08364A" w:rsidR="00A00ED6" w:rsidRDefault="009D7F11" w:rsidP="00A00ED6">
      <w:pPr>
        <w:pStyle w:val="Default"/>
        <w:spacing w:before="120"/>
        <w:jc w:val="both"/>
        <w:rPr>
          <w:rFonts w:asciiTheme="minorHAnsi" w:hAnsiTheme="minorHAnsi" w:cs="Calibri"/>
        </w:rPr>
      </w:pPr>
      <w:r>
        <w:rPr>
          <w:rFonts w:asciiTheme="minorHAnsi" w:hAnsiTheme="minorHAnsi" w:cs="Calibri"/>
        </w:rPr>
        <w:t>La domanda</w:t>
      </w:r>
      <w:r w:rsidR="00B2463D">
        <w:rPr>
          <w:rFonts w:asciiTheme="minorHAnsi" w:hAnsiTheme="minorHAnsi" w:cs="Calibri"/>
        </w:rPr>
        <w:t>, firmata digitalmente ovvero mediante firma scansionata accompagnata da copia di documento d’identificazione,</w:t>
      </w:r>
      <w:r>
        <w:rPr>
          <w:rFonts w:asciiTheme="minorHAnsi" w:hAnsiTheme="minorHAnsi" w:cs="Calibri"/>
        </w:rPr>
        <w:t xml:space="preserve"> deve essere </w:t>
      </w:r>
      <w:r w:rsidR="00DF65B8">
        <w:rPr>
          <w:rFonts w:asciiTheme="minorHAnsi" w:hAnsiTheme="minorHAnsi" w:cs="Calibri"/>
        </w:rPr>
        <w:t>inviata mediante</w:t>
      </w:r>
      <w:r w:rsidR="00C36E2E">
        <w:rPr>
          <w:rFonts w:asciiTheme="minorHAnsi" w:hAnsiTheme="minorHAnsi" w:cs="Calibri"/>
        </w:rPr>
        <w:t xml:space="preserve"> </w:t>
      </w:r>
      <w:r w:rsidR="004E3E04">
        <w:rPr>
          <w:rFonts w:asciiTheme="minorHAnsi" w:hAnsiTheme="minorHAnsi" w:cs="Calibri"/>
        </w:rPr>
        <w:t>posta elettronica (</w:t>
      </w:r>
      <w:r w:rsidR="003C01A1">
        <w:rPr>
          <w:rFonts w:asciiTheme="minorHAnsi" w:hAnsiTheme="minorHAnsi" w:cs="Calibri"/>
        </w:rPr>
        <w:t>e-mail</w:t>
      </w:r>
      <w:r w:rsidR="004E3E04">
        <w:rPr>
          <w:rFonts w:asciiTheme="minorHAnsi" w:hAnsiTheme="minorHAnsi" w:cs="Calibri"/>
        </w:rPr>
        <w:t xml:space="preserve">) </w:t>
      </w:r>
      <w:r w:rsidR="00A00ED6" w:rsidRPr="00A00ED6">
        <w:rPr>
          <w:rFonts w:asciiTheme="minorHAnsi" w:hAnsiTheme="minorHAnsi" w:cs="Calibri"/>
        </w:rPr>
        <w:t xml:space="preserve">al seguente indirizzo: </w:t>
      </w:r>
      <w:r w:rsidR="00F34FEB" w:rsidRPr="00B17E54">
        <w:rPr>
          <w:rFonts w:asciiTheme="minorHAnsi" w:hAnsiTheme="minorHAnsi" w:cs="Calibri"/>
          <w:u w:val="single"/>
        </w:rPr>
        <w:t>dip.scienze-terambris@pec.unina.it</w:t>
      </w:r>
      <w:r>
        <w:rPr>
          <w:rFonts w:asciiTheme="minorHAnsi" w:hAnsiTheme="minorHAnsi" w:cs="Calibri"/>
        </w:rPr>
        <w:t xml:space="preserve">, indicando nell’oggetto “Domanda </w:t>
      </w:r>
      <w:r w:rsidR="00A148BA">
        <w:rPr>
          <w:rFonts w:asciiTheme="minorHAnsi" w:hAnsiTheme="minorHAnsi" w:cs="Calibri"/>
        </w:rPr>
        <w:t xml:space="preserve">di </w:t>
      </w:r>
      <w:r>
        <w:rPr>
          <w:rFonts w:asciiTheme="minorHAnsi" w:hAnsiTheme="minorHAnsi" w:cs="Calibri"/>
        </w:rPr>
        <w:t xml:space="preserve">concorso </w:t>
      </w:r>
      <w:r w:rsidR="00A148BA">
        <w:rPr>
          <w:rFonts w:asciiTheme="minorHAnsi" w:hAnsiTheme="minorHAnsi" w:cs="Calibri"/>
        </w:rPr>
        <w:t>per Assegno</w:t>
      </w:r>
      <w:r>
        <w:rPr>
          <w:rFonts w:asciiTheme="minorHAnsi" w:hAnsiTheme="minorHAnsi" w:cs="Calibri"/>
        </w:rPr>
        <w:t>”, seguito dal numero identificativo del concorso.</w:t>
      </w:r>
      <w:r w:rsidR="00C36E2E">
        <w:rPr>
          <w:rFonts w:asciiTheme="minorHAnsi" w:hAnsiTheme="minorHAnsi" w:cs="Calibri"/>
        </w:rPr>
        <w:t xml:space="preserve"> Nel testo </w:t>
      </w:r>
      <w:r w:rsidR="002E7E3D">
        <w:rPr>
          <w:rFonts w:asciiTheme="minorHAnsi" w:hAnsiTheme="minorHAnsi" w:cs="Calibri"/>
        </w:rPr>
        <w:t>dell’</w:t>
      </w:r>
      <w:r w:rsidR="003C01A1">
        <w:rPr>
          <w:rFonts w:asciiTheme="minorHAnsi" w:hAnsiTheme="minorHAnsi" w:cs="Calibri"/>
        </w:rPr>
        <w:t>e-mail</w:t>
      </w:r>
      <w:r w:rsidR="00C36E2E">
        <w:rPr>
          <w:rFonts w:asciiTheme="minorHAnsi" w:hAnsiTheme="minorHAnsi" w:cs="Calibri"/>
        </w:rPr>
        <w:t xml:space="preserve"> </w:t>
      </w:r>
      <w:r w:rsidR="00C36E2E" w:rsidRPr="00484FFC">
        <w:rPr>
          <w:rFonts w:asciiTheme="minorHAnsi" w:hAnsiTheme="minorHAnsi" w:cs="Calibri"/>
        </w:rPr>
        <w:t xml:space="preserve">devono </w:t>
      </w:r>
      <w:r w:rsidR="00C36E2E">
        <w:rPr>
          <w:rFonts w:asciiTheme="minorHAnsi" w:hAnsiTheme="minorHAnsi" w:cs="Calibri"/>
        </w:rPr>
        <w:t>essere indicati</w:t>
      </w:r>
      <w:r w:rsidR="00C36E2E" w:rsidRPr="00484FFC">
        <w:rPr>
          <w:rFonts w:asciiTheme="minorHAnsi" w:hAnsiTheme="minorHAnsi" w:cs="Calibri"/>
        </w:rPr>
        <w:t xml:space="preserve"> cognome, nome, indirizzo del concorrente</w:t>
      </w:r>
      <w:r w:rsidR="00C36E2E">
        <w:rPr>
          <w:rFonts w:asciiTheme="minorHAnsi" w:hAnsiTheme="minorHAnsi" w:cs="Calibri"/>
        </w:rPr>
        <w:t xml:space="preserve"> e</w:t>
      </w:r>
      <w:r w:rsidR="00C36E2E" w:rsidRPr="00484FFC">
        <w:rPr>
          <w:rFonts w:asciiTheme="minorHAnsi" w:hAnsiTheme="minorHAnsi" w:cs="Calibri"/>
        </w:rPr>
        <w:t xml:space="preserve"> numero identificativo del concorso</w:t>
      </w:r>
      <w:r w:rsidR="00C36E2E">
        <w:rPr>
          <w:rFonts w:asciiTheme="minorHAnsi" w:hAnsiTheme="minorHAnsi" w:cs="Calibri"/>
        </w:rPr>
        <w:t xml:space="preserve">. I documenti </w:t>
      </w:r>
      <w:r w:rsidR="00AF550B">
        <w:rPr>
          <w:rFonts w:asciiTheme="minorHAnsi" w:hAnsiTheme="minorHAnsi" w:cs="Calibri"/>
        </w:rPr>
        <w:t>a sostegno</w:t>
      </w:r>
      <w:r w:rsidR="00C36E2E">
        <w:rPr>
          <w:rFonts w:asciiTheme="minorHAnsi" w:hAnsiTheme="minorHAnsi" w:cs="Calibri"/>
        </w:rPr>
        <w:t xml:space="preserve"> </w:t>
      </w:r>
      <w:r w:rsidR="00AF550B">
        <w:rPr>
          <w:rFonts w:asciiTheme="minorHAnsi" w:hAnsiTheme="minorHAnsi" w:cs="Calibri"/>
        </w:rPr>
        <w:t>de</w:t>
      </w:r>
      <w:r w:rsidR="00C36E2E">
        <w:rPr>
          <w:rFonts w:asciiTheme="minorHAnsi" w:hAnsiTheme="minorHAnsi" w:cs="Calibri"/>
        </w:rPr>
        <w:t>lla domanda devono essere allegati all</w:t>
      </w:r>
      <w:r w:rsidR="002E7E3D">
        <w:rPr>
          <w:rFonts w:asciiTheme="minorHAnsi" w:hAnsiTheme="minorHAnsi" w:cs="Calibri"/>
        </w:rPr>
        <w:t>’</w:t>
      </w:r>
      <w:r w:rsidR="003C01A1">
        <w:rPr>
          <w:rFonts w:asciiTheme="minorHAnsi" w:hAnsiTheme="minorHAnsi" w:cs="Calibri"/>
        </w:rPr>
        <w:t>e-mail</w:t>
      </w:r>
      <w:r w:rsidR="00996948">
        <w:rPr>
          <w:rFonts w:asciiTheme="minorHAnsi" w:hAnsiTheme="minorHAnsi" w:cs="Calibri"/>
        </w:rPr>
        <w:t xml:space="preserve">, ovvero solo elencati e trasmessi mediante un qualsiasi servizio telematico di trasferimento file specificato nella stessa </w:t>
      </w:r>
      <w:r w:rsidR="003C01A1">
        <w:rPr>
          <w:rFonts w:asciiTheme="minorHAnsi" w:hAnsiTheme="minorHAnsi" w:cs="Calibri"/>
        </w:rPr>
        <w:t>e-mail</w:t>
      </w:r>
      <w:r w:rsidR="00C36E2E">
        <w:rPr>
          <w:rFonts w:asciiTheme="minorHAnsi" w:hAnsiTheme="minorHAnsi" w:cs="Calibri"/>
        </w:rPr>
        <w:t>.</w:t>
      </w:r>
      <w:r w:rsidR="00996948">
        <w:rPr>
          <w:rFonts w:asciiTheme="minorHAnsi" w:hAnsiTheme="minorHAnsi" w:cs="Calibri"/>
        </w:rPr>
        <w:t xml:space="preserve"> L’Ateneo in ogni caso non assume responsabilità per eventuali problemi tecnici nella trasmissione dell</w:t>
      </w:r>
      <w:r w:rsidR="002E7E3D">
        <w:rPr>
          <w:rFonts w:asciiTheme="minorHAnsi" w:hAnsiTheme="minorHAnsi" w:cs="Calibri"/>
        </w:rPr>
        <w:t>’</w:t>
      </w:r>
      <w:r w:rsidR="003C01A1">
        <w:rPr>
          <w:rFonts w:asciiTheme="minorHAnsi" w:hAnsiTheme="minorHAnsi" w:cs="Calibri"/>
        </w:rPr>
        <w:t>e-mail</w:t>
      </w:r>
      <w:r w:rsidR="00996948">
        <w:rPr>
          <w:rFonts w:asciiTheme="minorHAnsi" w:hAnsiTheme="minorHAnsi" w:cs="Calibri"/>
        </w:rPr>
        <w:t xml:space="preserve"> ovvero in caso il servizio di trasferimento file non funzioni correttamente.</w:t>
      </w:r>
    </w:p>
    <w:p w14:paraId="431958D3" w14:textId="4D8132D7" w:rsidR="002D4777" w:rsidRDefault="00A00ED6" w:rsidP="00A00ED6">
      <w:pPr>
        <w:pStyle w:val="Default"/>
        <w:spacing w:before="120"/>
        <w:jc w:val="both"/>
        <w:rPr>
          <w:rFonts w:asciiTheme="minorHAnsi" w:hAnsiTheme="minorHAnsi" w:cs="Calibri"/>
        </w:rPr>
      </w:pPr>
      <w:r w:rsidRPr="00484FFC">
        <w:rPr>
          <w:rFonts w:asciiTheme="minorHAnsi" w:hAnsiTheme="minorHAnsi" w:cs="Calibri"/>
        </w:rPr>
        <w:t xml:space="preserve">Qualora si intenda concorrere a più selezioni per il conferimento di </w:t>
      </w:r>
      <w:r w:rsidR="00300042">
        <w:rPr>
          <w:rFonts w:asciiTheme="minorHAnsi" w:hAnsiTheme="minorHAnsi" w:cs="Calibri"/>
        </w:rPr>
        <w:t>Assegni</w:t>
      </w:r>
      <w:r w:rsidRPr="00484FFC">
        <w:rPr>
          <w:rFonts w:asciiTheme="minorHAnsi" w:hAnsiTheme="minorHAnsi" w:cs="Calibri"/>
        </w:rPr>
        <w:t xml:space="preserve"> di ricerca aventi numero identificativo diverso, dovranno essere prodotte altrettante domande</w:t>
      </w:r>
      <w:r w:rsidR="005640F2">
        <w:rPr>
          <w:rFonts w:asciiTheme="minorHAnsi" w:hAnsiTheme="minorHAnsi" w:cs="Calibri"/>
        </w:rPr>
        <w:t xml:space="preserve"> mediante </w:t>
      </w:r>
      <w:r w:rsidR="003C01A1">
        <w:rPr>
          <w:rFonts w:asciiTheme="minorHAnsi" w:hAnsiTheme="minorHAnsi" w:cs="Calibri"/>
        </w:rPr>
        <w:t>e-mail</w:t>
      </w:r>
      <w:r w:rsidR="008354D0">
        <w:rPr>
          <w:rFonts w:asciiTheme="minorHAnsi" w:hAnsiTheme="minorHAnsi" w:cs="Calibri"/>
        </w:rPr>
        <w:t xml:space="preserve"> </w:t>
      </w:r>
      <w:r w:rsidR="005640F2">
        <w:rPr>
          <w:rFonts w:asciiTheme="minorHAnsi" w:hAnsiTheme="minorHAnsi" w:cs="Calibri"/>
        </w:rPr>
        <w:t xml:space="preserve">distinte. </w:t>
      </w:r>
    </w:p>
    <w:p w14:paraId="3E716F98" w14:textId="77777777" w:rsidR="00B2463D" w:rsidRDefault="00B2463D" w:rsidP="00171957">
      <w:pPr>
        <w:pStyle w:val="Default"/>
        <w:keepNext/>
        <w:spacing w:before="360"/>
        <w:jc w:val="both"/>
        <w:rPr>
          <w:rFonts w:asciiTheme="minorHAnsi" w:hAnsiTheme="minorHAnsi" w:cs="Calibri"/>
        </w:rPr>
      </w:pPr>
      <w:r w:rsidRPr="004C154C">
        <w:rPr>
          <w:rFonts w:asciiTheme="minorHAnsi" w:hAnsiTheme="minorHAnsi" w:cs="Calibri"/>
          <w:b/>
          <w:bCs/>
        </w:rPr>
        <w:t xml:space="preserve">Articolo </w:t>
      </w:r>
      <w:r>
        <w:rPr>
          <w:rFonts w:asciiTheme="minorHAnsi" w:hAnsiTheme="minorHAnsi" w:cs="Calibri"/>
          <w:b/>
          <w:bCs/>
        </w:rPr>
        <w:t>5</w:t>
      </w:r>
      <w:r w:rsidRPr="004C154C">
        <w:rPr>
          <w:rFonts w:asciiTheme="minorHAnsi" w:hAnsiTheme="minorHAnsi" w:cs="Calibri"/>
          <w:b/>
          <w:bCs/>
        </w:rPr>
        <w:t xml:space="preserve"> – </w:t>
      </w:r>
      <w:r>
        <w:rPr>
          <w:rFonts w:asciiTheme="minorHAnsi" w:hAnsiTheme="minorHAnsi" w:cs="Calibri"/>
          <w:b/>
          <w:bCs/>
        </w:rPr>
        <w:t>Contenuto della domanda e allegati</w:t>
      </w:r>
    </w:p>
    <w:p w14:paraId="20D2E500" w14:textId="77777777" w:rsidR="00B2463D" w:rsidRPr="00B2463D" w:rsidRDefault="00B2463D" w:rsidP="00B2463D">
      <w:pPr>
        <w:pStyle w:val="Default"/>
        <w:spacing w:before="120"/>
        <w:jc w:val="both"/>
        <w:rPr>
          <w:rFonts w:asciiTheme="minorHAnsi" w:hAnsiTheme="minorHAnsi" w:cs="Calibri"/>
        </w:rPr>
      </w:pPr>
      <w:r w:rsidRPr="00B2463D">
        <w:rPr>
          <w:rFonts w:asciiTheme="minorHAnsi" w:hAnsiTheme="minorHAnsi" w:cs="Calibri"/>
        </w:rPr>
        <w:t>La domanda</w:t>
      </w:r>
      <w:r>
        <w:rPr>
          <w:rFonts w:asciiTheme="minorHAnsi" w:hAnsiTheme="minorHAnsi" w:cs="Calibri"/>
        </w:rPr>
        <w:t xml:space="preserve"> deve essere</w:t>
      </w:r>
      <w:r w:rsidRPr="00B2463D">
        <w:rPr>
          <w:rFonts w:asciiTheme="minorHAnsi" w:hAnsiTheme="minorHAnsi" w:cs="Calibri"/>
        </w:rPr>
        <w:t xml:space="preserve"> redatta in conformità all’allegato B del presente bando</w:t>
      </w:r>
      <w:r>
        <w:rPr>
          <w:rFonts w:asciiTheme="minorHAnsi" w:hAnsiTheme="minorHAnsi" w:cs="Calibri"/>
        </w:rPr>
        <w:t xml:space="preserve"> e deve </w:t>
      </w:r>
      <w:r w:rsidRPr="00B2463D">
        <w:rPr>
          <w:rFonts w:asciiTheme="minorHAnsi" w:hAnsiTheme="minorHAnsi" w:cs="Calibri"/>
        </w:rPr>
        <w:t xml:space="preserve">contenere le seguenti </w:t>
      </w:r>
      <w:r>
        <w:rPr>
          <w:rFonts w:asciiTheme="minorHAnsi" w:hAnsiTheme="minorHAnsi" w:cs="Calibri"/>
        </w:rPr>
        <w:t>informazioni</w:t>
      </w:r>
      <w:r w:rsidR="00E547CE">
        <w:rPr>
          <w:rFonts w:asciiTheme="minorHAnsi" w:hAnsiTheme="minorHAnsi" w:cs="Calibri"/>
        </w:rPr>
        <w:t xml:space="preserve"> e dichiarazioni</w:t>
      </w:r>
      <w:r w:rsidRPr="00B2463D">
        <w:rPr>
          <w:rFonts w:asciiTheme="minorHAnsi" w:hAnsiTheme="minorHAnsi" w:cs="Calibri"/>
        </w:rPr>
        <w:t>:</w:t>
      </w:r>
    </w:p>
    <w:p w14:paraId="55A7EF1D" w14:textId="77777777" w:rsidR="00B2463D" w:rsidRPr="00B2463D" w:rsidRDefault="00B2463D" w:rsidP="00B2463D">
      <w:pPr>
        <w:pStyle w:val="Default"/>
        <w:spacing w:before="120"/>
        <w:jc w:val="both"/>
        <w:rPr>
          <w:rFonts w:asciiTheme="minorHAnsi" w:hAnsiTheme="minorHAnsi" w:cs="Calibri"/>
        </w:rPr>
      </w:pPr>
      <w:r w:rsidRPr="00B2463D">
        <w:rPr>
          <w:rFonts w:asciiTheme="minorHAnsi" w:hAnsiTheme="minorHAnsi" w:cs="Calibri"/>
        </w:rPr>
        <w:t>a) le proprie generalità, la data ed il luogo di nascita, la cittadinanza, la residenza</w:t>
      </w:r>
      <w:r>
        <w:rPr>
          <w:rFonts w:asciiTheme="minorHAnsi" w:hAnsiTheme="minorHAnsi" w:cs="Calibri"/>
        </w:rPr>
        <w:t xml:space="preserve"> e il codice fiscale (se </w:t>
      </w:r>
      <w:r w:rsidR="008A0CB7">
        <w:rPr>
          <w:rFonts w:asciiTheme="minorHAnsi" w:hAnsiTheme="minorHAnsi" w:cs="Calibri"/>
        </w:rPr>
        <w:t xml:space="preserve">già </w:t>
      </w:r>
      <w:r>
        <w:rPr>
          <w:rFonts w:asciiTheme="minorHAnsi" w:hAnsiTheme="minorHAnsi" w:cs="Calibri"/>
        </w:rPr>
        <w:t>disponibile</w:t>
      </w:r>
      <w:r w:rsidR="008A0CB7">
        <w:rPr>
          <w:rFonts w:asciiTheme="minorHAnsi" w:hAnsiTheme="minorHAnsi" w:cs="Calibri"/>
        </w:rPr>
        <w:t>, nel caso di candidati di cittadinanza estera</w:t>
      </w:r>
      <w:r>
        <w:rPr>
          <w:rFonts w:asciiTheme="minorHAnsi" w:hAnsiTheme="minorHAnsi" w:cs="Calibri"/>
        </w:rPr>
        <w:t>)</w:t>
      </w:r>
      <w:r w:rsidRPr="00B2463D">
        <w:rPr>
          <w:rFonts w:asciiTheme="minorHAnsi" w:hAnsiTheme="minorHAnsi" w:cs="Calibri"/>
        </w:rPr>
        <w:t>;</w:t>
      </w:r>
    </w:p>
    <w:p w14:paraId="268D1BA1" w14:textId="77777777" w:rsidR="00B2463D" w:rsidRPr="00B2463D" w:rsidRDefault="00B2463D" w:rsidP="00B2463D">
      <w:pPr>
        <w:pStyle w:val="Default"/>
        <w:spacing w:before="120"/>
        <w:jc w:val="both"/>
        <w:rPr>
          <w:rFonts w:asciiTheme="minorHAnsi" w:hAnsiTheme="minorHAnsi" w:cs="Calibri"/>
        </w:rPr>
      </w:pPr>
      <w:r w:rsidRPr="00B2463D">
        <w:rPr>
          <w:rFonts w:asciiTheme="minorHAnsi" w:hAnsiTheme="minorHAnsi" w:cs="Calibri"/>
        </w:rPr>
        <w:t>b) l'indicazione specifica del numero identificativo del concorso</w:t>
      </w:r>
      <w:r w:rsidR="00E547CE">
        <w:rPr>
          <w:rFonts w:asciiTheme="minorHAnsi" w:hAnsiTheme="minorHAnsi" w:cs="Calibri"/>
        </w:rPr>
        <w:t xml:space="preserve"> e</w:t>
      </w:r>
      <w:r w:rsidRPr="00B2463D">
        <w:rPr>
          <w:rFonts w:asciiTheme="minorHAnsi" w:hAnsiTheme="minorHAnsi" w:cs="Calibri"/>
        </w:rPr>
        <w:t xml:space="preserve"> della struttura sede della</w:t>
      </w:r>
      <w:r>
        <w:rPr>
          <w:rFonts w:asciiTheme="minorHAnsi" w:hAnsiTheme="minorHAnsi" w:cs="Calibri"/>
        </w:rPr>
        <w:t xml:space="preserve"> </w:t>
      </w:r>
      <w:r w:rsidRPr="00B2463D">
        <w:rPr>
          <w:rFonts w:asciiTheme="minorHAnsi" w:hAnsiTheme="minorHAnsi" w:cs="Calibri"/>
        </w:rPr>
        <w:t>ricerca;</w:t>
      </w:r>
    </w:p>
    <w:p w14:paraId="0E69BF24" w14:textId="77777777" w:rsidR="00E547CE" w:rsidRDefault="00E547CE" w:rsidP="00E547CE">
      <w:pPr>
        <w:pStyle w:val="Default"/>
        <w:spacing w:before="120"/>
        <w:jc w:val="both"/>
        <w:rPr>
          <w:rFonts w:asciiTheme="minorHAnsi" w:hAnsiTheme="minorHAnsi" w:cs="Calibri"/>
        </w:rPr>
      </w:pPr>
      <w:r>
        <w:rPr>
          <w:rFonts w:asciiTheme="minorHAnsi" w:hAnsiTheme="minorHAnsi" w:cs="Calibri"/>
        </w:rPr>
        <w:lastRenderedPageBreak/>
        <w:t>c)</w:t>
      </w:r>
      <w:r w:rsidRPr="00B2463D">
        <w:rPr>
          <w:rFonts w:asciiTheme="minorHAnsi" w:hAnsiTheme="minorHAnsi" w:cs="Calibri"/>
        </w:rPr>
        <w:t xml:space="preserve"> </w:t>
      </w:r>
      <w:r>
        <w:rPr>
          <w:rFonts w:asciiTheme="minorHAnsi" w:hAnsiTheme="minorHAnsi" w:cs="Calibri"/>
        </w:rPr>
        <w:t>l’</w:t>
      </w:r>
      <w:r w:rsidRPr="00B2463D">
        <w:rPr>
          <w:rFonts w:asciiTheme="minorHAnsi" w:hAnsiTheme="minorHAnsi" w:cs="Calibri"/>
        </w:rPr>
        <w:t>indirizzo di posta elettronica</w:t>
      </w:r>
      <w:r>
        <w:rPr>
          <w:rFonts w:asciiTheme="minorHAnsi" w:hAnsiTheme="minorHAnsi" w:cs="Calibri"/>
        </w:rPr>
        <w:t>, eventualmente certificata, e il numero di telefono su cui si vogliono ricevere comunicazioni relative alla presente selezione</w:t>
      </w:r>
      <w:r w:rsidRPr="00B2463D">
        <w:rPr>
          <w:rFonts w:asciiTheme="minorHAnsi" w:hAnsiTheme="minorHAnsi" w:cs="Calibri"/>
        </w:rPr>
        <w:t xml:space="preserve">, nonché l’impegno a comunicare tempestivamente ogni eventuale variazione </w:t>
      </w:r>
      <w:r>
        <w:rPr>
          <w:rFonts w:asciiTheme="minorHAnsi" w:hAnsiTheme="minorHAnsi" w:cs="Calibri"/>
        </w:rPr>
        <w:t>di tali recapiti (nota: non saranno inviate comunicazioni mediante posta cartacea).</w:t>
      </w:r>
    </w:p>
    <w:p w14:paraId="09D67EC8" w14:textId="1E33D940" w:rsidR="00B2463D" w:rsidRPr="00B67945" w:rsidRDefault="00E547CE" w:rsidP="00B2463D">
      <w:pPr>
        <w:pStyle w:val="Default"/>
        <w:spacing w:before="120"/>
        <w:jc w:val="both"/>
        <w:rPr>
          <w:rFonts w:asciiTheme="minorHAnsi" w:hAnsiTheme="minorHAnsi" w:cs="Calibri"/>
        </w:rPr>
      </w:pPr>
      <w:r w:rsidRPr="00B67945">
        <w:rPr>
          <w:rFonts w:asciiTheme="minorHAnsi" w:hAnsiTheme="minorHAnsi" w:cs="Calibri"/>
        </w:rPr>
        <w:t>d</w:t>
      </w:r>
      <w:r w:rsidR="00B2463D" w:rsidRPr="00B67945">
        <w:rPr>
          <w:rFonts w:asciiTheme="minorHAnsi" w:hAnsiTheme="minorHAnsi" w:cs="Calibri"/>
        </w:rPr>
        <w:t>) dichiarazione di possesso del titolo di dottorato di ricerca o equivalente, ovvero di prevedere di conseguirlo entro la data indicata all’articolo 2; nel caso di discipline mediche la dichiarazione può concernere il possesso del diploma di specializzazione corredato di un’adeguata produzione scientifica</w:t>
      </w:r>
      <w:r w:rsidR="000678CE" w:rsidRPr="00B67945">
        <w:rPr>
          <w:rFonts w:asciiTheme="minorHAnsi" w:hAnsiTheme="minorHAnsi" w:cs="Calibri"/>
        </w:rPr>
        <w:t>;</w:t>
      </w:r>
    </w:p>
    <w:p w14:paraId="04CA62B3" w14:textId="77777777" w:rsidR="00B2463D" w:rsidRPr="00B2463D" w:rsidRDefault="00E547CE" w:rsidP="000F6D52">
      <w:pPr>
        <w:pStyle w:val="Default"/>
        <w:spacing w:before="120"/>
        <w:jc w:val="both"/>
        <w:rPr>
          <w:rFonts w:asciiTheme="minorHAnsi" w:hAnsiTheme="minorHAnsi" w:cs="Calibri"/>
        </w:rPr>
      </w:pPr>
      <w:r>
        <w:rPr>
          <w:rFonts w:asciiTheme="minorHAnsi" w:hAnsiTheme="minorHAnsi" w:cs="Calibri"/>
        </w:rPr>
        <w:t>e</w:t>
      </w:r>
      <w:r w:rsidR="00B2463D" w:rsidRPr="00B2463D">
        <w:rPr>
          <w:rFonts w:asciiTheme="minorHAnsi" w:hAnsiTheme="minorHAnsi" w:cs="Calibri"/>
        </w:rPr>
        <w:t xml:space="preserve">) </w:t>
      </w:r>
      <w:r>
        <w:rPr>
          <w:rFonts w:asciiTheme="minorHAnsi" w:hAnsiTheme="minorHAnsi" w:cs="Calibri"/>
        </w:rPr>
        <w:t xml:space="preserve">dichiarazione </w:t>
      </w:r>
      <w:r w:rsidR="00B2463D" w:rsidRPr="00B2463D">
        <w:rPr>
          <w:rFonts w:asciiTheme="minorHAnsi" w:hAnsiTheme="minorHAnsi" w:cs="Calibri"/>
        </w:rPr>
        <w:t xml:space="preserve">di non </w:t>
      </w:r>
      <w:r w:rsidR="000F6D52">
        <w:rPr>
          <w:rFonts w:asciiTheme="minorHAnsi" w:hAnsiTheme="minorHAnsi" w:cs="Calibri"/>
        </w:rPr>
        <w:t>rientrare in nessuna delle situazioni di esclusione dal concorso elencate all’art. 3 del presente bando.</w:t>
      </w:r>
    </w:p>
    <w:p w14:paraId="63392EAA" w14:textId="77777777" w:rsidR="00A837E6" w:rsidRDefault="00A837E6" w:rsidP="00A837E6">
      <w:pPr>
        <w:pStyle w:val="Default"/>
        <w:spacing w:before="120"/>
        <w:jc w:val="both"/>
        <w:rPr>
          <w:rFonts w:asciiTheme="minorHAnsi" w:hAnsiTheme="minorHAnsi" w:cs="Calibri"/>
        </w:rPr>
      </w:pPr>
      <w:r w:rsidRPr="00A837E6">
        <w:rPr>
          <w:rFonts w:asciiTheme="minorHAnsi" w:hAnsiTheme="minorHAnsi" w:cs="Calibri"/>
        </w:rPr>
        <w:t>Alla domanda dovranno essere allegati</w:t>
      </w:r>
      <w:r>
        <w:rPr>
          <w:rFonts w:asciiTheme="minorHAnsi" w:hAnsiTheme="minorHAnsi" w:cs="Calibri"/>
        </w:rPr>
        <w:t>:</w:t>
      </w:r>
    </w:p>
    <w:p w14:paraId="23C00E18" w14:textId="77777777" w:rsidR="00A837E6" w:rsidRDefault="00A837E6" w:rsidP="00A837E6">
      <w:pPr>
        <w:pStyle w:val="Default"/>
        <w:spacing w:before="120"/>
        <w:jc w:val="both"/>
        <w:rPr>
          <w:rFonts w:asciiTheme="minorHAnsi" w:hAnsiTheme="minorHAnsi" w:cs="Calibri"/>
        </w:rPr>
      </w:pPr>
      <w:r>
        <w:rPr>
          <w:rFonts w:asciiTheme="minorHAnsi" w:hAnsiTheme="minorHAnsi" w:cs="Calibri"/>
        </w:rPr>
        <w:t>1) Copia di un documento di riconoscimento</w:t>
      </w:r>
    </w:p>
    <w:p w14:paraId="19E97C7F" w14:textId="77777777" w:rsidR="00A837E6" w:rsidRDefault="00A837E6" w:rsidP="00A837E6">
      <w:pPr>
        <w:pStyle w:val="Default"/>
        <w:spacing w:before="120"/>
        <w:jc w:val="both"/>
        <w:rPr>
          <w:rFonts w:asciiTheme="minorHAnsi" w:hAnsiTheme="minorHAnsi" w:cs="Calibri"/>
        </w:rPr>
      </w:pPr>
      <w:r>
        <w:rPr>
          <w:rFonts w:asciiTheme="minorHAnsi" w:hAnsiTheme="minorHAnsi" w:cs="Calibri"/>
        </w:rPr>
        <w:t>2) C</w:t>
      </w:r>
      <w:r w:rsidRPr="00A837E6">
        <w:rPr>
          <w:rFonts w:asciiTheme="minorHAnsi" w:hAnsiTheme="minorHAnsi" w:cs="Calibri"/>
        </w:rPr>
        <w:t>urriculum della propria attività scientifica e professionale</w:t>
      </w:r>
    </w:p>
    <w:p w14:paraId="2D59DC72" w14:textId="77777777" w:rsidR="00A837E6" w:rsidRDefault="00A837E6" w:rsidP="00A837E6">
      <w:pPr>
        <w:pStyle w:val="Default"/>
        <w:spacing w:before="120"/>
        <w:jc w:val="both"/>
        <w:rPr>
          <w:rFonts w:asciiTheme="minorHAnsi" w:hAnsiTheme="minorHAnsi" w:cs="Calibri"/>
        </w:rPr>
      </w:pPr>
      <w:r>
        <w:rPr>
          <w:rFonts w:asciiTheme="minorHAnsi" w:hAnsiTheme="minorHAnsi" w:cs="Calibri"/>
        </w:rPr>
        <w:t xml:space="preserve">3) Elenco delle pubblicazioni o altri prodotti della ricerca </w:t>
      </w:r>
      <w:r w:rsidR="00CE6A8C">
        <w:rPr>
          <w:rFonts w:asciiTheme="minorHAnsi" w:hAnsiTheme="minorHAnsi" w:cs="Calibri"/>
        </w:rPr>
        <w:t>di cui al punto 4</w:t>
      </w:r>
    </w:p>
    <w:p w14:paraId="6B6ABFC1" w14:textId="77777777" w:rsidR="00A837E6" w:rsidRDefault="00A837E6" w:rsidP="00A837E6">
      <w:pPr>
        <w:pStyle w:val="Default"/>
        <w:spacing w:before="120"/>
        <w:jc w:val="both"/>
        <w:rPr>
          <w:rFonts w:asciiTheme="minorHAnsi" w:hAnsiTheme="minorHAnsi" w:cs="Calibri"/>
        </w:rPr>
      </w:pPr>
      <w:r>
        <w:rPr>
          <w:rFonts w:asciiTheme="minorHAnsi" w:hAnsiTheme="minorHAnsi" w:cs="Calibri"/>
        </w:rPr>
        <w:t>4) Pubblicazioni o altri prodotti della ricerca, entro il numero massimo eventualmente specificato nell’allegato A</w:t>
      </w:r>
      <w:r w:rsidR="00CE6A8C">
        <w:rPr>
          <w:rFonts w:asciiTheme="minorHAnsi" w:hAnsiTheme="minorHAnsi" w:cs="Calibri"/>
        </w:rPr>
        <w:t xml:space="preserve"> del presente bando</w:t>
      </w:r>
      <w:r>
        <w:rPr>
          <w:rFonts w:asciiTheme="minorHAnsi" w:hAnsiTheme="minorHAnsi" w:cs="Calibri"/>
        </w:rPr>
        <w:t>. L</w:t>
      </w:r>
      <w:r w:rsidRPr="00A837E6">
        <w:rPr>
          <w:rFonts w:asciiTheme="minorHAnsi" w:hAnsiTheme="minorHAnsi" w:cs="Calibri"/>
        </w:rPr>
        <w:t>a tesi di laurea magistrale ovvero quella di dottorato</w:t>
      </w:r>
      <w:r>
        <w:rPr>
          <w:rFonts w:asciiTheme="minorHAnsi" w:hAnsiTheme="minorHAnsi" w:cs="Calibri"/>
        </w:rPr>
        <w:t xml:space="preserve"> può essere presentata</w:t>
      </w:r>
      <w:r w:rsidRPr="00A837E6">
        <w:rPr>
          <w:rFonts w:asciiTheme="minorHAnsi" w:hAnsiTheme="minorHAnsi" w:cs="Calibri"/>
        </w:rPr>
        <w:t xml:space="preserve"> in luogo di una pubblicazione</w:t>
      </w:r>
      <w:r>
        <w:rPr>
          <w:rFonts w:asciiTheme="minorHAnsi" w:hAnsiTheme="minorHAnsi" w:cs="Calibri"/>
        </w:rPr>
        <w:t>.</w:t>
      </w:r>
    </w:p>
    <w:p w14:paraId="794B2DBF" w14:textId="77777777" w:rsidR="00A837E6" w:rsidRDefault="00A837E6" w:rsidP="00A837E6">
      <w:pPr>
        <w:pStyle w:val="Default"/>
        <w:spacing w:before="120"/>
        <w:jc w:val="both"/>
        <w:rPr>
          <w:rFonts w:asciiTheme="minorHAnsi" w:hAnsiTheme="minorHAnsi" w:cs="Calibri"/>
        </w:rPr>
      </w:pPr>
      <w:r>
        <w:rPr>
          <w:rFonts w:asciiTheme="minorHAnsi" w:hAnsiTheme="minorHAnsi" w:cs="Calibri"/>
        </w:rPr>
        <w:t xml:space="preserve">5) Copia della documentazione comprovante il possesso del titolo di studio richiesto, di cui all’articolo 2, ovvero </w:t>
      </w:r>
      <w:r w:rsidRPr="00A837E6">
        <w:rPr>
          <w:rFonts w:asciiTheme="minorHAnsi" w:hAnsiTheme="minorHAnsi" w:cs="Calibri"/>
        </w:rPr>
        <w:t>dichiarazion</w:t>
      </w:r>
      <w:r>
        <w:rPr>
          <w:rFonts w:asciiTheme="minorHAnsi" w:hAnsiTheme="minorHAnsi" w:cs="Calibri"/>
        </w:rPr>
        <w:t>e</w:t>
      </w:r>
      <w:r w:rsidRPr="00A837E6">
        <w:rPr>
          <w:rFonts w:asciiTheme="minorHAnsi" w:hAnsiTheme="minorHAnsi" w:cs="Calibri"/>
        </w:rPr>
        <w:t xml:space="preserve"> sostitutiv</w:t>
      </w:r>
      <w:r>
        <w:rPr>
          <w:rFonts w:asciiTheme="minorHAnsi" w:hAnsiTheme="minorHAnsi" w:cs="Calibri"/>
        </w:rPr>
        <w:t>a</w:t>
      </w:r>
      <w:r w:rsidRPr="00A837E6">
        <w:rPr>
          <w:rFonts w:asciiTheme="minorHAnsi" w:hAnsiTheme="minorHAnsi" w:cs="Calibri"/>
        </w:rPr>
        <w:t xml:space="preserve"> di certificazione, ai sensi dell’art. 46 del D.P.R. n.445/2000, res</w:t>
      </w:r>
      <w:r>
        <w:rPr>
          <w:rFonts w:asciiTheme="minorHAnsi" w:hAnsiTheme="minorHAnsi" w:cs="Calibri"/>
        </w:rPr>
        <w:t>a</w:t>
      </w:r>
      <w:r w:rsidRPr="00A837E6">
        <w:rPr>
          <w:rFonts w:asciiTheme="minorHAnsi" w:hAnsiTheme="minorHAnsi" w:cs="Calibri"/>
        </w:rPr>
        <w:t xml:space="preserve"> secondo l’allegato C del presente bando</w:t>
      </w:r>
      <w:r>
        <w:rPr>
          <w:rFonts w:asciiTheme="minorHAnsi" w:hAnsiTheme="minorHAnsi" w:cs="Calibri"/>
        </w:rPr>
        <w:t>.</w:t>
      </w:r>
    </w:p>
    <w:p w14:paraId="5426E21C" w14:textId="77777777" w:rsidR="00A837E6" w:rsidRDefault="00A837E6" w:rsidP="00A837E6">
      <w:pPr>
        <w:pStyle w:val="Default"/>
        <w:spacing w:before="120"/>
        <w:jc w:val="both"/>
        <w:rPr>
          <w:rFonts w:asciiTheme="minorHAnsi" w:hAnsiTheme="minorHAnsi" w:cs="Calibri"/>
        </w:rPr>
      </w:pPr>
      <w:r>
        <w:rPr>
          <w:rFonts w:asciiTheme="minorHAnsi" w:hAnsiTheme="minorHAnsi" w:cs="Calibri"/>
        </w:rPr>
        <w:t xml:space="preserve">6) </w:t>
      </w:r>
      <w:r w:rsidR="004D6699">
        <w:rPr>
          <w:rFonts w:asciiTheme="minorHAnsi" w:hAnsiTheme="minorHAnsi" w:cs="Calibri"/>
        </w:rPr>
        <w:t>Copia della d</w:t>
      </w:r>
      <w:r>
        <w:rPr>
          <w:rFonts w:asciiTheme="minorHAnsi" w:hAnsiTheme="minorHAnsi" w:cs="Calibri"/>
        </w:rPr>
        <w:t xml:space="preserve">ocumentazione comprovante il possesso degli eventuali </w:t>
      </w:r>
      <w:r w:rsidRPr="00A837E6">
        <w:rPr>
          <w:rFonts w:asciiTheme="minorHAnsi" w:hAnsiTheme="minorHAnsi" w:cs="Calibri"/>
        </w:rPr>
        <w:t>altri titoli posseduti che si ritengono utili ai fini del concorso (lauree, master, diplomi di specializzazione, dottorato di ricerca, corsi di perfezionamento post-laurea conseguiti in Italia o all’estero, borse di studio</w:t>
      </w:r>
      <w:r w:rsidR="00CE6A8C">
        <w:rPr>
          <w:rFonts w:asciiTheme="minorHAnsi" w:hAnsiTheme="minorHAnsi" w:cs="Calibri"/>
        </w:rPr>
        <w:t>, contratti</w:t>
      </w:r>
      <w:r w:rsidRPr="00A837E6">
        <w:rPr>
          <w:rFonts w:asciiTheme="minorHAnsi" w:hAnsiTheme="minorHAnsi" w:cs="Calibri"/>
        </w:rPr>
        <w:t xml:space="preserve"> o </w:t>
      </w:r>
      <w:r w:rsidR="00CE6A8C">
        <w:rPr>
          <w:rFonts w:asciiTheme="minorHAnsi" w:hAnsiTheme="minorHAnsi" w:cs="Calibri"/>
        </w:rPr>
        <w:t xml:space="preserve">altri </w:t>
      </w:r>
      <w:r w:rsidRPr="00A837E6">
        <w:rPr>
          <w:rFonts w:asciiTheme="minorHAnsi" w:hAnsiTheme="minorHAnsi" w:cs="Calibri"/>
        </w:rPr>
        <w:t xml:space="preserve">incarichi </w:t>
      </w:r>
      <w:r w:rsidR="00CE6A8C">
        <w:rPr>
          <w:rFonts w:asciiTheme="minorHAnsi" w:hAnsiTheme="minorHAnsi" w:cs="Calibri"/>
        </w:rPr>
        <w:t xml:space="preserve">formali </w:t>
      </w:r>
      <w:r w:rsidRPr="00A837E6">
        <w:rPr>
          <w:rFonts w:asciiTheme="minorHAnsi" w:hAnsiTheme="minorHAnsi" w:cs="Calibri"/>
        </w:rPr>
        <w:t>di ricerca sia in Italia che all'estero, ecc.)</w:t>
      </w:r>
      <w:r>
        <w:rPr>
          <w:rFonts w:asciiTheme="minorHAnsi" w:hAnsiTheme="minorHAnsi" w:cs="Calibri"/>
        </w:rPr>
        <w:t xml:space="preserve">, ovvero </w:t>
      </w:r>
      <w:r w:rsidRPr="00A837E6">
        <w:rPr>
          <w:rFonts w:asciiTheme="minorHAnsi" w:hAnsiTheme="minorHAnsi" w:cs="Calibri"/>
        </w:rPr>
        <w:t>dichiarazion</w:t>
      </w:r>
      <w:r>
        <w:rPr>
          <w:rFonts w:asciiTheme="minorHAnsi" w:hAnsiTheme="minorHAnsi" w:cs="Calibri"/>
        </w:rPr>
        <w:t>e</w:t>
      </w:r>
      <w:r w:rsidRPr="00A837E6">
        <w:rPr>
          <w:rFonts w:asciiTheme="minorHAnsi" w:hAnsiTheme="minorHAnsi" w:cs="Calibri"/>
        </w:rPr>
        <w:t xml:space="preserve"> sostitutiv</w:t>
      </w:r>
      <w:r>
        <w:rPr>
          <w:rFonts w:asciiTheme="minorHAnsi" w:hAnsiTheme="minorHAnsi" w:cs="Calibri"/>
        </w:rPr>
        <w:t>a</w:t>
      </w:r>
      <w:r w:rsidRPr="00A837E6">
        <w:rPr>
          <w:rFonts w:asciiTheme="minorHAnsi" w:hAnsiTheme="minorHAnsi" w:cs="Calibri"/>
        </w:rPr>
        <w:t xml:space="preserve"> di certificazione, ai sensi dell’art. 46 del D.P.R. n.445/2000, res</w:t>
      </w:r>
      <w:r>
        <w:rPr>
          <w:rFonts w:asciiTheme="minorHAnsi" w:hAnsiTheme="minorHAnsi" w:cs="Calibri"/>
        </w:rPr>
        <w:t>a</w:t>
      </w:r>
      <w:r w:rsidRPr="00A837E6">
        <w:rPr>
          <w:rFonts w:asciiTheme="minorHAnsi" w:hAnsiTheme="minorHAnsi" w:cs="Calibri"/>
        </w:rPr>
        <w:t xml:space="preserve"> secondo l’allegato C del presente bando</w:t>
      </w:r>
      <w:r>
        <w:rPr>
          <w:rFonts w:asciiTheme="minorHAnsi" w:hAnsiTheme="minorHAnsi" w:cs="Calibri"/>
        </w:rPr>
        <w:t>.</w:t>
      </w:r>
    </w:p>
    <w:p w14:paraId="5F1CFF1A" w14:textId="77777777" w:rsidR="00A837E6" w:rsidRPr="00A837E6" w:rsidRDefault="00A837E6" w:rsidP="00A837E6">
      <w:pPr>
        <w:pStyle w:val="Default"/>
        <w:spacing w:before="120"/>
        <w:jc w:val="both"/>
        <w:rPr>
          <w:rFonts w:asciiTheme="minorHAnsi" w:hAnsiTheme="minorHAnsi" w:cs="Calibri"/>
        </w:rPr>
      </w:pPr>
      <w:r w:rsidRPr="00A837E6">
        <w:rPr>
          <w:rFonts w:asciiTheme="minorHAnsi" w:hAnsiTheme="minorHAnsi" w:cs="Calibri"/>
        </w:rPr>
        <w:t xml:space="preserve">Non saranno prese in considerazione le domande che non contengano le dichiarazioni </w:t>
      </w:r>
      <w:r w:rsidR="00E547CE">
        <w:rPr>
          <w:rFonts w:asciiTheme="minorHAnsi" w:hAnsiTheme="minorHAnsi" w:cs="Calibri"/>
        </w:rPr>
        <w:t>prescritte</w:t>
      </w:r>
      <w:r w:rsidRPr="00A837E6">
        <w:rPr>
          <w:rFonts w:asciiTheme="minorHAnsi" w:hAnsiTheme="minorHAnsi" w:cs="Calibri"/>
        </w:rPr>
        <w:t xml:space="preserve"> ed alle quali non sia allegata la prescritta documentazione.</w:t>
      </w:r>
    </w:p>
    <w:p w14:paraId="76737BC2" w14:textId="77777777" w:rsidR="00A837E6" w:rsidRPr="00A837E6" w:rsidRDefault="00A837E6" w:rsidP="00A837E6">
      <w:pPr>
        <w:pStyle w:val="Default"/>
        <w:spacing w:before="120"/>
        <w:jc w:val="both"/>
        <w:rPr>
          <w:rFonts w:asciiTheme="minorHAnsi" w:hAnsiTheme="minorHAnsi" w:cs="Calibri"/>
        </w:rPr>
      </w:pPr>
      <w:r w:rsidRPr="00A837E6">
        <w:rPr>
          <w:rFonts w:asciiTheme="minorHAnsi" w:hAnsiTheme="minorHAnsi" w:cs="Calibri"/>
        </w:rPr>
        <w:t xml:space="preserve">Si precisa che l’Amministrazione non assume alcuna responsabilità per il caso di dispersione di comunicazioni dipendente da inesatte indicazioni </w:t>
      </w:r>
      <w:r w:rsidR="00206E97">
        <w:rPr>
          <w:rFonts w:asciiTheme="minorHAnsi" w:hAnsiTheme="minorHAnsi" w:cs="Calibri"/>
        </w:rPr>
        <w:t>delle informazioni di contatto</w:t>
      </w:r>
      <w:r w:rsidRPr="00A837E6">
        <w:rPr>
          <w:rFonts w:asciiTheme="minorHAnsi" w:hAnsiTheme="minorHAnsi" w:cs="Calibri"/>
        </w:rPr>
        <w:t xml:space="preserve"> da parte dell’aspirante o da mancata oppure tardiva comunicazione del </w:t>
      </w:r>
      <w:r w:rsidR="00206E97">
        <w:rPr>
          <w:rFonts w:asciiTheme="minorHAnsi" w:hAnsiTheme="minorHAnsi" w:cs="Calibri"/>
        </w:rPr>
        <w:t xml:space="preserve">loro </w:t>
      </w:r>
      <w:r w:rsidRPr="00A837E6">
        <w:rPr>
          <w:rFonts w:asciiTheme="minorHAnsi" w:hAnsiTheme="minorHAnsi" w:cs="Calibri"/>
        </w:rPr>
        <w:t xml:space="preserve">cambiamento, né per eventuali disguidi postali o </w:t>
      </w:r>
      <w:r w:rsidR="008E11D9">
        <w:rPr>
          <w:rFonts w:asciiTheme="minorHAnsi" w:hAnsiTheme="minorHAnsi" w:cs="Calibri"/>
        </w:rPr>
        <w:t>telematici</w:t>
      </w:r>
      <w:r w:rsidRPr="00A837E6">
        <w:rPr>
          <w:rFonts w:asciiTheme="minorHAnsi" w:hAnsiTheme="minorHAnsi" w:cs="Calibri"/>
        </w:rPr>
        <w:t xml:space="preserve"> non imputabili a colpa dell’Amministrazione stessa.</w:t>
      </w:r>
    </w:p>
    <w:p w14:paraId="475FB038" w14:textId="77777777" w:rsidR="005640F2" w:rsidRDefault="00D966F1" w:rsidP="00A00ED6">
      <w:pPr>
        <w:pStyle w:val="Default"/>
        <w:spacing w:before="120"/>
        <w:jc w:val="both"/>
        <w:rPr>
          <w:rFonts w:asciiTheme="minorHAnsi" w:hAnsiTheme="minorHAnsi" w:cs="Calibri"/>
        </w:rPr>
      </w:pPr>
      <w:r>
        <w:rPr>
          <w:rFonts w:asciiTheme="minorHAnsi" w:hAnsiTheme="minorHAnsi" w:cs="Calibri"/>
        </w:rPr>
        <w:t>Nel caso di domanda cartacea, i</w:t>
      </w:r>
      <w:r w:rsidR="00A837E6" w:rsidRPr="00A837E6">
        <w:rPr>
          <w:rFonts w:asciiTheme="minorHAnsi" w:hAnsiTheme="minorHAnsi" w:cs="Calibri"/>
        </w:rPr>
        <w:t xml:space="preserve"> candidati dovranno provvedere, entro tre mesi dall’espletamento del concorso, al ritiro dei titoli e delle eventuali pubblicazioni allegati all’istanza di partecipazione; trascorso il periodo indicato l’Amministrazione invierà al macero i suddetti titoli e pubblicazioni.</w:t>
      </w:r>
    </w:p>
    <w:p w14:paraId="3CF8402B" w14:textId="77777777" w:rsidR="008C593D" w:rsidRDefault="008C593D" w:rsidP="00171957">
      <w:pPr>
        <w:pStyle w:val="Default"/>
        <w:keepNext/>
        <w:spacing w:before="360"/>
        <w:jc w:val="both"/>
        <w:rPr>
          <w:rFonts w:asciiTheme="minorHAnsi" w:hAnsiTheme="minorHAnsi" w:cs="Calibri"/>
        </w:rPr>
      </w:pPr>
      <w:r w:rsidRPr="004C154C">
        <w:rPr>
          <w:rFonts w:asciiTheme="minorHAnsi" w:hAnsiTheme="minorHAnsi" w:cs="Calibri"/>
          <w:b/>
          <w:bCs/>
        </w:rPr>
        <w:t xml:space="preserve">Articolo </w:t>
      </w:r>
      <w:r>
        <w:rPr>
          <w:rFonts w:asciiTheme="minorHAnsi" w:hAnsiTheme="minorHAnsi" w:cs="Calibri"/>
          <w:b/>
          <w:bCs/>
        </w:rPr>
        <w:t>6</w:t>
      </w:r>
      <w:r w:rsidRPr="004C154C">
        <w:rPr>
          <w:rFonts w:asciiTheme="minorHAnsi" w:hAnsiTheme="minorHAnsi" w:cs="Calibri"/>
          <w:b/>
          <w:bCs/>
        </w:rPr>
        <w:t xml:space="preserve"> – </w:t>
      </w:r>
      <w:r w:rsidR="000D6716">
        <w:rPr>
          <w:rFonts w:asciiTheme="minorHAnsi" w:hAnsiTheme="minorHAnsi" w:cs="Calibri"/>
          <w:b/>
          <w:bCs/>
        </w:rPr>
        <w:t>Procedura di valutazione e conferimento dell’</w:t>
      </w:r>
      <w:r w:rsidR="00300042">
        <w:rPr>
          <w:rFonts w:asciiTheme="minorHAnsi" w:hAnsiTheme="minorHAnsi" w:cs="Calibri"/>
          <w:b/>
          <w:bCs/>
        </w:rPr>
        <w:t>Assegno</w:t>
      </w:r>
    </w:p>
    <w:p w14:paraId="1AC273B6" w14:textId="77777777" w:rsidR="00E53866" w:rsidRPr="004C154C" w:rsidRDefault="00E53866" w:rsidP="00CE6A8C">
      <w:pPr>
        <w:spacing w:before="120"/>
        <w:jc w:val="both"/>
        <w:rPr>
          <w:rFonts w:cs="Calibri"/>
        </w:rPr>
      </w:pPr>
      <w:r w:rsidRPr="004C154C">
        <w:rPr>
          <w:rFonts w:cs="Calibri"/>
        </w:rPr>
        <w:t>L</w:t>
      </w:r>
      <w:r w:rsidR="008C593D">
        <w:rPr>
          <w:rFonts w:cs="Calibri"/>
        </w:rPr>
        <w:t>a</w:t>
      </w:r>
      <w:r w:rsidRPr="004C154C">
        <w:rPr>
          <w:rFonts w:cs="Calibri"/>
        </w:rPr>
        <w:t xml:space="preserve"> Commission</w:t>
      </w:r>
      <w:r w:rsidR="008C593D">
        <w:rPr>
          <w:rFonts w:cs="Calibri"/>
        </w:rPr>
        <w:t>e</w:t>
      </w:r>
      <w:r w:rsidRPr="004C154C">
        <w:rPr>
          <w:rFonts w:cs="Calibri"/>
        </w:rPr>
        <w:t xml:space="preserve"> giudicatric</w:t>
      </w:r>
      <w:r w:rsidR="008C593D">
        <w:rPr>
          <w:rFonts w:cs="Calibri"/>
        </w:rPr>
        <w:t>e</w:t>
      </w:r>
      <w:r w:rsidRPr="004C154C">
        <w:rPr>
          <w:rFonts w:cs="Calibri"/>
        </w:rPr>
        <w:t xml:space="preserve"> </w:t>
      </w:r>
      <w:r w:rsidR="008C593D">
        <w:rPr>
          <w:rFonts w:cs="Calibri"/>
        </w:rPr>
        <w:t>è</w:t>
      </w:r>
      <w:r w:rsidRPr="004C154C">
        <w:rPr>
          <w:rFonts w:cs="Calibri"/>
        </w:rPr>
        <w:t xml:space="preserve"> compost</w:t>
      </w:r>
      <w:r w:rsidR="008C593D">
        <w:rPr>
          <w:rFonts w:cs="Calibri"/>
        </w:rPr>
        <w:t>a</w:t>
      </w:r>
      <w:r w:rsidRPr="004C154C">
        <w:rPr>
          <w:rFonts w:cs="Calibri"/>
        </w:rPr>
        <w:t xml:space="preserve"> da tre membri scelti tra professori e ricercatori universitari. </w:t>
      </w:r>
    </w:p>
    <w:p w14:paraId="30DDC889" w14:textId="77777777" w:rsidR="00293547" w:rsidRDefault="00E53866" w:rsidP="00BA4A0C">
      <w:pPr>
        <w:pStyle w:val="Default"/>
        <w:jc w:val="both"/>
        <w:rPr>
          <w:rFonts w:asciiTheme="minorHAnsi" w:hAnsiTheme="minorHAnsi" w:cs="Calibri"/>
        </w:rPr>
      </w:pPr>
      <w:r w:rsidRPr="004C154C">
        <w:rPr>
          <w:rFonts w:asciiTheme="minorHAnsi" w:hAnsiTheme="minorHAnsi" w:cs="Calibri"/>
        </w:rPr>
        <w:lastRenderedPageBreak/>
        <w:t>La Commissione</w:t>
      </w:r>
      <w:r w:rsidR="009F31DD" w:rsidRPr="004C154C">
        <w:rPr>
          <w:rFonts w:asciiTheme="minorHAnsi" w:hAnsiTheme="minorHAnsi" w:cs="Calibri"/>
        </w:rPr>
        <w:t xml:space="preserve"> </w:t>
      </w:r>
      <w:r w:rsidRPr="004C154C">
        <w:rPr>
          <w:rFonts w:asciiTheme="minorHAnsi" w:hAnsiTheme="minorHAnsi" w:cs="Calibri"/>
        </w:rPr>
        <w:t>deve concludere i lavori entro sessanta giorni dalla notifica del decreto</w:t>
      </w:r>
      <w:r w:rsidR="00F91A5B" w:rsidRPr="004C154C">
        <w:rPr>
          <w:rFonts w:asciiTheme="minorHAnsi" w:hAnsiTheme="minorHAnsi" w:cs="Calibri"/>
        </w:rPr>
        <w:t xml:space="preserve"> di nomina</w:t>
      </w:r>
      <w:r w:rsidRPr="004C154C">
        <w:rPr>
          <w:rFonts w:asciiTheme="minorHAnsi" w:hAnsiTheme="minorHAnsi" w:cs="Calibri"/>
        </w:rPr>
        <w:t>. Ai lavori della commissione può partecipare un’unità di personale tecnico-amministrativo con funzioni di sola verbalizzazione.</w:t>
      </w:r>
    </w:p>
    <w:p w14:paraId="47630B2F" w14:textId="674D0D53" w:rsidR="000D6716" w:rsidRDefault="000D6716" w:rsidP="000D6716">
      <w:pPr>
        <w:spacing w:before="120"/>
        <w:jc w:val="both"/>
        <w:rPr>
          <w:rFonts w:cs="Calibri"/>
        </w:rPr>
      </w:pPr>
      <w:r w:rsidRPr="004C154C">
        <w:rPr>
          <w:rFonts w:cs="Calibri"/>
        </w:rPr>
        <w:t>La Commissione, nella prima riunione, stabilisce i criteri e le modalità di valutazione dei titoli e del colloquio da formalizzare nei relativi verbali.</w:t>
      </w:r>
      <w:r>
        <w:rPr>
          <w:rFonts w:cs="Calibri"/>
        </w:rPr>
        <w:t xml:space="preserve"> </w:t>
      </w:r>
      <w:r w:rsidRPr="004C154C">
        <w:rPr>
          <w:rFonts w:cs="Calibri"/>
        </w:rPr>
        <w:t>Il punteggio complessivo disponibile nella valutazione è di 100 punti</w:t>
      </w:r>
      <w:r>
        <w:rPr>
          <w:rFonts w:cs="Calibri"/>
        </w:rPr>
        <w:t xml:space="preserve">, di cui </w:t>
      </w:r>
      <w:r w:rsidR="007A1707">
        <w:rPr>
          <w:rFonts w:cs="Calibri"/>
        </w:rPr>
        <w:t>30</w:t>
      </w:r>
      <w:r>
        <w:rPr>
          <w:rFonts w:cs="Calibri"/>
        </w:rPr>
        <w:t xml:space="preserve"> punti per i titoli</w:t>
      </w:r>
      <w:r w:rsidR="009B69DA">
        <w:rPr>
          <w:rFonts w:cs="Calibri"/>
        </w:rPr>
        <w:t>,</w:t>
      </w:r>
      <w:r>
        <w:rPr>
          <w:rFonts w:cs="Calibri"/>
        </w:rPr>
        <w:t xml:space="preserve"> e </w:t>
      </w:r>
      <w:r w:rsidR="007A1707">
        <w:rPr>
          <w:rFonts w:cs="Calibri"/>
        </w:rPr>
        <w:t>70</w:t>
      </w:r>
      <w:r>
        <w:rPr>
          <w:rFonts w:cs="Calibri"/>
        </w:rPr>
        <w:t xml:space="preserve"> punti per il colloquio.</w:t>
      </w:r>
    </w:p>
    <w:p w14:paraId="3DB0D4A1" w14:textId="77777777" w:rsidR="00A30362" w:rsidRPr="004C154C" w:rsidRDefault="00CE5528" w:rsidP="008C593D">
      <w:pPr>
        <w:spacing w:before="120"/>
        <w:jc w:val="both"/>
        <w:rPr>
          <w:rFonts w:cs="Calibri"/>
        </w:rPr>
      </w:pPr>
      <w:r>
        <w:rPr>
          <w:rFonts w:cs="Calibri"/>
        </w:rPr>
        <w:t xml:space="preserve">Preliminarmente alla valutazione dei titoli, la Commissione verifica l’equivalenza degli eventuali titoli di studio richiesti per l’accesso alla procedura e conseguiti in paesi esteri da parte dei candidati. </w:t>
      </w:r>
      <w:r w:rsidR="00A30362" w:rsidRPr="004C154C">
        <w:rPr>
          <w:rFonts w:cs="Calibri"/>
        </w:rPr>
        <w:t xml:space="preserve">In fase di valutazione dei titoli, la Commissione dovrà </w:t>
      </w:r>
      <w:r>
        <w:rPr>
          <w:rFonts w:cs="Calibri"/>
        </w:rPr>
        <w:t xml:space="preserve">quindi </w:t>
      </w:r>
      <w:r w:rsidR="00A30362" w:rsidRPr="004C154C">
        <w:rPr>
          <w:rFonts w:cs="Calibri"/>
        </w:rPr>
        <w:t xml:space="preserve">attribuire un punteggio distinto, nel rispetto delle indicazioni </w:t>
      </w:r>
      <w:r w:rsidR="0069393C">
        <w:rPr>
          <w:rFonts w:cs="Calibri"/>
        </w:rPr>
        <w:t>di cui sopra</w:t>
      </w:r>
      <w:r w:rsidR="00A30362" w:rsidRPr="004C154C">
        <w:rPr>
          <w:rFonts w:cs="Calibri"/>
        </w:rPr>
        <w:t>, a ciascuna delle seguenti voci:</w:t>
      </w:r>
    </w:p>
    <w:p w14:paraId="43D9F410" w14:textId="77777777" w:rsidR="00A30362" w:rsidRPr="004C154C" w:rsidRDefault="00A30362" w:rsidP="008C593D">
      <w:pPr>
        <w:spacing w:before="120"/>
        <w:jc w:val="both"/>
        <w:rPr>
          <w:rFonts w:cs="Calibri"/>
        </w:rPr>
      </w:pPr>
      <w:r w:rsidRPr="004C154C">
        <w:rPr>
          <w:rFonts w:cs="Calibri"/>
        </w:rPr>
        <w:t xml:space="preserve">- voto di laurea magistrale o </w:t>
      </w:r>
      <w:r w:rsidR="006109D9" w:rsidRPr="004C154C">
        <w:rPr>
          <w:rFonts w:cs="Calibri"/>
        </w:rPr>
        <w:t>d</w:t>
      </w:r>
      <w:r w:rsidR="001D4CAD" w:rsidRPr="004C154C">
        <w:rPr>
          <w:rFonts w:cs="Calibri"/>
        </w:rPr>
        <w:t>el</w:t>
      </w:r>
      <w:r w:rsidR="006109D9" w:rsidRPr="004C154C">
        <w:rPr>
          <w:rFonts w:cs="Calibri"/>
        </w:rPr>
        <w:t xml:space="preserve"> </w:t>
      </w:r>
      <w:r w:rsidRPr="004C154C">
        <w:rPr>
          <w:rFonts w:cs="Calibri"/>
        </w:rPr>
        <w:t>titolo equivalente;</w:t>
      </w:r>
    </w:p>
    <w:p w14:paraId="6DBE95CE" w14:textId="77777777" w:rsidR="00A30362" w:rsidRPr="004C154C" w:rsidRDefault="00A30362" w:rsidP="008C593D">
      <w:pPr>
        <w:spacing w:before="120"/>
        <w:jc w:val="both"/>
        <w:rPr>
          <w:rFonts w:cs="Calibri"/>
        </w:rPr>
      </w:pPr>
      <w:r w:rsidRPr="004C154C">
        <w:rPr>
          <w:rFonts w:cs="Calibri"/>
        </w:rPr>
        <w:t>-</w:t>
      </w:r>
      <w:r w:rsidR="001D4CAD" w:rsidRPr="004C154C">
        <w:rPr>
          <w:rFonts w:cs="Calibri"/>
        </w:rPr>
        <w:t xml:space="preserve"> </w:t>
      </w:r>
      <w:r w:rsidRPr="004C154C">
        <w:rPr>
          <w:rFonts w:cs="Calibri"/>
        </w:rPr>
        <w:t xml:space="preserve">pubblicazioni e altri prodotti della ricerca presentati ai fini della valutazione, entro il numero massimo </w:t>
      </w:r>
      <w:r w:rsidR="00180B37" w:rsidRPr="004C154C">
        <w:rPr>
          <w:rFonts w:cs="Calibri"/>
        </w:rPr>
        <w:t xml:space="preserve">eventualmente </w:t>
      </w:r>
      <w:r w:rsidRPr="004C154C">
        <w:rPr>
          <w:rFonts w:cs="Calibri"/>
        </w:rPr>
        <w:t xml:space="preserve">previsto </w:t>
      </w:r>
      <w:r w:rsidR="00CE6A8C">
        <w:rPr>
          <w:rFonts w:cs="Calibri"/>
        </w:rPr>
        <w:t xml:space="preserve">nell’allegato A </w:t>
      </w:r>
      <w:r w:rsidRPr="004C154C">
        <w:rPr>
          <w:rFonts w:cs="Calibri"/>
        </w:rPr>
        <w:t>d</w:t>
      </w:r>
      <w:r w:rsidR="00CE6A8C">
        <w:rPr>
          <w:rFonts w:cs="Calibri"/>
        </w:rPr>
        <w:t>e</w:t>
      </w:r>
      <w:r w:rsidRPr="004C154C">
        <w:rPr>
          <w:rFonts w:cs="Calibri"/>
        </w:rPr>
        <w:t>l bando;</w:t>
      </w:r>
      <w:r w:rsidR="00E26835" w:rsidRPr="004C154C">
        <w:rPr>
          <w:rFonts w:cs="Calibri"/>
        </w:rPr>
        <w:t xml:space="preserve"> la tesi di laurea magistrale </w:t>
      </w:r>
      <w:r w:rsidR="00752CD5" w:rsidRPr="004C154C">
        <w:rPr>
          <w:rFonts w:cs="Calibri"/>
        </w:rPr>
        <w:t>ovvero</w:t>
      </w:r>
      <w:r w:rsidR="00E26835" w:rsidRPr="004C154C">
        <w:rPr>
          <w:rFonts w:cs="Calibri"/>
        </w:rPr>
        <w:t xml:space="preserve"> quella di dottorato</w:t>
      </w:r>
      <w:r w:rsidR="0069393C">
        <w:rPr>
          <w:rFonts w:cs="Calibri"/>
        </w:rPr>
        <w:t xml:space="preserve"> possono essere valutate</w:t>
      </w:r>
      <w:r w:rsidR="00752CD5" w:rsidRPr="004C154C">
        <w:rPr>
          <w:rFonts w:cs="Calibri"/>
        </w:rPr>
        <w:t xml:space="preserve"> in </w:t>
      </w:r>
      <w:r w:rsidR="003F32CD" w:rsidRPr="004C154C">
        <w:rPr>
          <w:rFonts w:cs="Calibri"/>
        </w:rPr>
        <w:t>luogo</w:t>
      </w:r>
      <w:r w:rsidR="00752CD5" w:rsidRPr="004C154C">
        <w:rPr>
          <w:rFonts w:cs="Calibri"/>
        </w:rPr>
        <w:t xml:space="preserve"> di una pubblicazione</w:t>
      </w:r>
      <w:r w:rsidR="00E26835" w:rsidRPr="004C154C">
        <w:rPr>
          <w:rFonts w:cs="Calibri"/>
        </w:rPr>
        <w:t>;</w:t>
      </w:r>
    </w:p>
    <w:p w14:paraId="4385E776" w14:textId="77777777" w:rsidR="00A30362" w:rsidRPr="004C154C" w:rsidRDefault="00A30362" w:rsidP="008C593D">
      <w:pPr>
        <w:pStyle w:val="Paragrafoelenco"/>
        <w:spacing w:before="120"/>
        <w:ind w:left="0"/>
        <w:contextualSpacing w:val="0"/>
        <w:jc w:val="both"/>
        <w:rPr>
          <w:rFonts w:cs="Calibri"/>
        </w:rPr>
      </w:pPr>
      <w:r w:rsidRPr="004C154C">
        <w:rPr>
          <w:rFonts w:cs="Calibri"/>
        </w:rPr>
        <w:t>- eventuali diplomi di specializzazione e corsi di perfezionamento post-laurea</w:t>
      </w:r>
      <w:r w:rsidR="00DA0590">
        <w:rPr>
          <w:rFonts w:cs="Calibri"/>
        </w:rPr>
        <w:t>;</w:t>
      </w:r>
    </w:p>
    <w:p w14:paraId="030D7BCD" w14:textId="77777777" w:rsidR="00A30362" w:rsidRPr="004C154C" w:rsidRDefault="00570C91" w:rsidP="008C593D">
      <w:pPr>
        <w:pStyle w:val="Default"/>
        <w:spacing w:before="120"/>
        <w:jc w:val="both"/>
        <w:rPr>
          <w:rFonts w:asciiTheme="minorHAnsi" w:hAnsiTheme="minorHAnsi" w:cs="Calibri"/>
        </w:rPr>
      </w:pPr>
      <w:r w:rsidRPr="004C154C">
        <w:rPr>
          <w:rFonts w:asciiTheme="minorHAnsi" w:hAnsiTheme="minorHAnsi" w:cs="Calibri"/>
        </w:rPr>
        <w:t xml:space="preserve">- </w:t>
      </w:r>
      <w:r w:rsidR="00A30362" w:rsidRPr="004C154C">
        <w:rPr>
          <w:rFonts w:asciiTheme="minorHAnsi" w:hAnsiTheme="minorHAnsi" w:cs="Calibri"/>
        </w:rPr>
        <w:t xml:space="preserve">altri titoli collegati all'attività di ricerca svolta, quali titolarità di contratti, borse di studio e incarichi in </w:t>
      </w:r>
      <w:r w:rsidR="00CE6A8C">
        <w:rPr>
          <w:rFonts w:asciiTheme="minorHAnsi" w:hAnsiTheme="minorHAnsi" w:cs="Calibri"/>
        </w:rPr>
        <w:t xml:space="preserve">Università o </w:t>
      </w:r>
      <w:r w:rsidR="00A30362" w:rsidRPr="004C154C">
        <w:rPr>
          <w:rFonts w:asciiTheme="minorHAnsi" w:hAnsiTheme="minorHAnsi" w:cs="Calibri"/>
        </w:rPr>
        <w:t>Enti di ricerca nazionali o internazionali.</w:t>
      </w:r>
    </w:p>
    <w:p w14:paraId="37532A76" w14:textId="77777777" w:rsidR="00570C91" w:rsidRDefault="00180B37" w:rsidP="008C593D">
      <w:pPr>
        <w:spacing w:before="120"/>
        <w:jc w:val="both"/>
        <w:rPr>
          <w:rFonts w:cs="Calibri"/>
        </w:rPr>
      </w:pPr>
      <w:r w:rsidRPr="004C154C">
        <w:rPr>
          <w:rFonts w:cs="Calibri"/>
        </w:rPr>
        <w:t xml:space="preserve">Nella valutazione </w:t>
      </w:r>
      <w:r w:rsidR="008948A3">
        <w:rPr>
          <w:rFonts w:cs="Calibri"/>
        </w:rPr>
        <w:t>verrà</w:t>
      </w:r>
      <w:r w:rsidR="006C36AB" w:rsidRPr="004C154C">
        <w:rPr>
          <w:rFonts w:cs="Calibri"/>
        </w:rPr>
        <w:t xml:space="preserve"> considerata</w:t>
      </w:r>
      <w:r w:rsidR="00A30362" w:rsidRPr="004C154C">
        <w:rPr>
          <w:rFonts w:cs="Calibri"/>
        </w:rPr>
        <w:t xml:space="preserve"> la coerenza </w:t>
      </w:r>
      <w:r w:rsidRPr="004C154C">
        <w:rPr>
          <w:rFonts w:cs="Calibri"/>
        </w:rPr>
        <w:t>dei titoli con</w:t>
      </w:r>
      <w:r w:rsidR="000719B1" w:rsidRPr="004C154C">
        <w:rPr>
          <w:rFonts w:cs="Calibri"/>
        </w:rPr>
        <w:t xml:space="preserve"> l’</w:t>
      </w:r>
      <w:r w:rsidR="006C36AB" w:rsidRPr="004C154C">
        <w:rPr>
          <w:rFonts w:cs="Calibri"/>
        </w:rPr>
        <w:t>area scientifica di interesse e/o il settore scientifico-disciplinare</w:t>
      </w:r>
      <w:r w:rsidR="00220042" w:rsidRPr="004C154C">
        <w:rPr>
          <w:rFonts w:cs="Calibri"/>
        </w:rPr>
        <w:t xml:space="preserve"> nonché con l’esperienza scientifica richiesta nel bando</w:t>
      </w:r>
      <w:r w:rsidR="00A30362" w:rsidRPr="004C154C">
        <w:rPr>
          <w:rFonts w:cs="Calibri"/>
        </w:rPr>
        <w:t>.</w:t>
      </w:r>
      <w:r w:rsidRPr="004C154C">
        <w:rPr>
          <w:rFonts w:cs="Calibri"/>
        </w:rPr>
        <w:t xml:space="preserve"> </w:t>
      </w:r>
      <w:r w:rsidR="00570C91" w:rsidRPr="004C154C">
        <w:rPr>
          <w:rFonts w:cs="Calibri"/>
        </w:rPr>
        <w:t>Nel valutare le pubblicazioni e altri prodotti della ricerca</w:t>
      </w:r>
      <w:r w:rsidRPr="004C154C">
        <w:rPr>
          <w:rFonts w:cs="Calibri"/>
        </w:rPr>
        <w:t>,</w:t>
      </w:r>
      <w:r w:rsidR="00570C91" w:rsidRPr="004C154C">
        <w:rPr>
          <w:rFonts w:cs="Calibri"/>
        </w:rPr>
        <w:t xml:space="preserve"> la commissione </w:t>
      </w:r>
      <w:r w:rsidR="008948A3">
        <w:rPr>
          <w:rFonts w:cs="Calibri"/>
        </w:rPr>
        <w:t>terrà</w:t>
      </w:r>
      <w:r w:rsidR="00570C91" w:rsidRPr="004C154C">
        <w:rPr>
          <w:rFonts w:cs="Calibri"/>
        </w:rPr>
        <w:t xml:space="preserve"> conto</w:t>
      </w:r>
      <w:r w:rsidRPr="004C154C">
        <w:rPr>
          <w:rFonts w:cs="Calibri"/>
        </w:rPr>
        <w:t>,</w:t>
      </w:r>
      <w:r w:rsidR="00570C91" w:rsidRPr="004C154C">
        <w:rPr>
          <w:rFonts w:cs="Calibri"/>
        </w:rPr>
        <w:t xml:space="preserve"> </w:t>
      </w:r>
      <w:r w:rsidRPr="004C154C">
        <w:rPr>
          <w:rFonts w:cs="Calibri"/>
        </w:rPr>
        <w:t xml:space="preserve">inoltre, </w:t>
      </w:r>
      <w:r w:rsidR="00570C91" w:rsidRPr="004C154C">
        <w:rPr>
          <w:rFonts w:cs="Calibri"/>
        </w:rPr>
        <w:t>dei seguenti criteri generali:</w:t>
      </w:r>
      <w:r w:rsidR="00570C91" w:rsidRPr="004C154C">
        <w:rPr>
          <w:rFonts w:cs="Calibri"/>
          <w:b/>
          <w:bCs/>
        </w:rPr>
        <w:t xml:space="preserve"> </w:t>
      </w:r>
      <w:r w:rsidR="00570C91" w:rsidRPr="004C154C">
        <w:rPr>
          <w:rFonts w:cs="Calibri"/>
        </w:rPr>
        <w:t>originalità</w:t>
      </w:r>
      <w:r w:rsidR="00220042" w:rsidRPr="004C154C">
        <w:rPr>
          <w:rFonts w:cs="Calibri"/>
        </w:rPr>
        <w:t>,</w:t>
      </w:r>
      <w:r w:rsidR="00570C91" w:rsidRPr="004C154C">
        <w:rPr>
          <w:rFonts w:cs="Calibri"/>
        </w:rPr>
        <w:t xml:space="preserve"> innovatività</w:t>
      </w:r>
      <w:r w:rsidR="00220042" w:rsidRPr="004C154C">
        <w:rPr>
          <w:rFonts w:cs="Calibri"/>
        </w:rPr>
        <w:t xml:space="preserve"> e </w:t>
      </w:r>
      <w:r w:rsidR="00570C91" w:rsidRPr="004C154C">
        <w:rPr>
          <w:rFonts w:cs="Calibri"/>
        </w:rPr>
        <w:t>rigore metodologico; rilevanza scientifica della collocazione editoriale delle pubblicazioni e loro diffusione all'interno della comunità scientifica; contributo individuale del candidato.</w:t>
      </w:r>
    </w:p>
    <w:p w14:paraId="204AEC9E" w14:textId="42961A41" w:rsidR="008948A3" w:rsidRDefault="00283659" w:rsidP="008C593D">
      <w:pPr>
        <w:spacing w:before="120"/>
        <w:jc w:val="both"/>
        <w:rPr>
          <w:rFonts w:cs="Calibri"/>
        </w:rPr>
      </w:pPr>
      <w:r w:rsidRPr="00B67945">
        <w:rPr>
          <w:rFonts w:cs="Calibri"/>
        </w:rPr>
        <w:t xml:space="preserve">La data della pubblicazione dei </w:t>
      </w:r>
      <w:r w:rsidR="00331263" w:rsidRPr="00B67945">
        <w:rPr>
          <w:rFonts w:cs="Calibri"/>
        </w:rPr>
        <w:t xml:space="preserve">risultati della valutazione dei titoli e </w:t>
      </w:r>
      <w:r w:rsidRPr="00B67945">
        <w:rPr>
          <w:rFonts w:cs="Calibri"/>
        </w:rPr>
        <w:t xml:space="preserve">quella di convocazione dei candidati ai fini </w:t>
      </w:r>
      <w:r w:rsidR="003C66BA" w:rsidRPr="00B67945">
        <w:rPr>
          <w:rFonts w:cs="Calibri"/>
        </w:rPr>
        <w:t xml:space="preserve">del </w:t>
      </w:r>
      <w:r w:rsidR="00331263" w:rsidRPr="00B67945">
        <w:rPr>
          <w:rFonts w:cs="Calibri"/>
        </w:rPr>
        <w:t xml:space="preserve">colloquio </w:t>
      </w:r>
      <w:r w:rsidRPr="00B67945">
        <w:rPr>
          <w:rFonts w:cs="Calibri"/>
        </w:rPr>
        <w:t>sono indicate nell’allegato A.</w:t>
      </w:r>
      <w:r w:rsidR="00CE6A8C" w:rsidRPr="00B67945">
        <w:rPr>
          <w:rFonts w:cs="Calibri"/>
        </w:rPr>
        <w:t xml:space="preserve"> Il presente bando costituisce notifica di convocazione per i candidati</w:t>
      </w:r>
      <w:r w:rsidR="000740BD" w:rsidRPr="00B67945">
        <w:rPr>
          <w:rFonts w:cs="Calibri"/>
        </w:rPr>
        <w:t>.</w:t>
      </w:r>
    </w:p>
    <w:p w14:paraId="756435E6" w14:textId="77777777" w:rsidR="005B3753" w:rsidRDefault="009011C3" w:rsidP="008C593D">
      <w:pPr>
        <w:spacing w:before="120"/>
        <w:jc w:val="both"/>
        <w:rPr>
          <w:rFonts w:cs="Calibri"/>
        </w:rPr>
      </w:pPr>
      <w:r>
        <w:rPr>
          <w:rFonts w:cs="Calibri"/>
        </w:rPr>
        <w:t>I</w:t>
      </w:r>
      <w:r w:rsidR="00331263" w:rsidRPr="004C154C">
        <w:rPr>
          <w:rFonts w:cs="Calibri"/>
        </w:rPr>
        <w:t xml:space="preserve">l colloquio </w:t>
      </w:r>
      <w:r w:rsidR="008948A3">
        <w:rPr>
          <w:rFonts w:cs="Calibri"/>
        </w:rPr>
        <w:t>di un candidato</w:t>
      </w:r>
      <w:r w:rsidR="00331263" w:rsidRPr="004C154C">
        <w:rPr>
          <w:rFonts w:cs="Calibri"/>
        </w:rPr>
        <w:t xml:space="preserve"> potrà essere effettuato anche con modalità a distanza che garantiscano l’identificazione del candidato e la pubblicità della prova. Il colloquio p</w:t>
      </w:r>
      <w:r w:rsidR="00CE37BA" w:rsidRPr="004C154C">
        <w:rPr>
          <w:rFonts w:cs="Calibri"/>
        </w:rPr>
        <w:t>uò</w:t>
      </w:r>
      <w:r w:rsidR="00331263" w:rsidRPr="004C154C">
        <w:rPr>
          <w:rFonts w:cs="Calibri"/>
        </w:rPr>
        <w:t xml:space="preserve"> essere sostenuto in </w:t>
      </w:r>
      <w:r w:rsidR="00257AB2">
        <w:rPr>
          <w:rFonts w:cs="Calibri"/>
        </w:rPr>
        <w:t>inglese</w:t>
      </w:r>
      <w:r w:rsidR="00E856A4">
        <w:rPr>
          <w:rFonts w:cs="Calibri"/>
        </w:rPr>
        <w:t>,</w:t>
      </w:r>
      <w:r w:rsidR="00257AB2">
        <w:rPr>
          <w:rFonts w:cs="Calibri"/>
        </w:rPr>
        <w:t xml:space="preserve"> o in altra </w:t>
      </w:r>
      <w:r w:rsidR="00331263" w:rsidRPr="004C154C">
        <w:rPr>
          <w:rFonts w:cs="Calibri"/>
        </w:rPr>
        <w:t>lingua straniera</w:t>
      </w:r>
      <w:r w:rsidR="00E856A4">
        <w:rPr>
          <w:rFonts w:cs="Calibri"/>
        </w:rPr>
        <w:t xml:space="preserve"> che sia rilevante per l’attività di ricerca prevista</w:t>
      </w:r>
      <w:r w:rsidR="00331263" w:rsidRPr="004C154C">
        <w:rPr>
          <w:rFonts w:cs="Calibri"/>
        </w:rPr>
        <w:t>.</w:t>
      </w:r>
      <w:r>
        <w:rPr>
          <w:rFonts w:cs="Calibri"/>
        </w:rPr>
        <w:t xml:space="preserve"> </w:t>
      </w:r>
      <w:r w:rsidR="00331263" w:rsidRPr="004C154C">
        <w:rPr>
          <w:rFonts w:cs="Calibri"/>
        </w:rPr>
        <w:t>A</w:t>
      </w:r>
      <w:r w:rsidR="00CE37BA" w:rsidRPr="004C154C">
        <w:rPr>
          <w:rFonts w:cs="Calibri"/>
        </w:rPr>
        <w:t>l</w:t>
      </w:r>
      <w:r w:rsidR="00331263" w:rsidRPr="004C154C">
        <w:rPr>
          <w:rFonts w:cs="Calibri"/>
        </w:rPr>
        <w:t xml:space="preserve"> termine dei colloqui, la Commissione giudicatrice </w:t>
      </w:r>
      <w:r w:rsidR="0079750F" w:rsidRPr="004C154C">
        <w:rPr>
          <w:rFonts w:cs="Calibri"/>
        </w:rPr>
        <w:t>pubblic</w:t>
      </w:r>
      <w:r>
        <w:rPr>
          <w:rFonts w:cs="Calibri"/>
        </w:rPr>
        <w:t>herà</w:t>
      </w:r>
      <w:r w:rsidR="0079750F" w:rsidRPr="004C154C">
        <w:rPr>
          <w:rFonts w:cs="Calibri"/>
        </w:rPr>
        <w:t xml:space="preserve"> </w:t>
      </w:r>
      <w:r w:rsidR="00331263" w:rsidRPr="004C154C">
        <w:rPr>
          <w:rFonts w:cs="Calibri"/>
        </w:rPr>
        <w:t xml:space="preserve">l'elenco dei candidati esaminati, con l'indicazione dei punteggi da ciascuno riportati, </w:t>
      </w:r>
      <w:r w:rsidR="0079750F" w:rsidRPr="004C154C">
        <w:rPr>
          <w:rFonts w:cs="Calibri"/>
        </w:rPr>
        <w:t xml:space="preserve">mediante affissione presso la </w:t>
      </w:r>
      <w:r w:rsidR="00331263" w:rsidRPr="004C154C">
        <w:rPr>
          <w:rFonts w:cs="Calibri"/>
        </w:rPr>
        <w:t xml:space="preserve">sede di svolgimento dei colloqui </w:t>
      </w:r>
      <w:r w:rsidR="0079750F" w:rsidRPr="004C154C">
        <w:rPr>
          <w:rFonts w:cs="Calibri"/>
        </w:rPr>
        <w:t xml:space="preserve">e con </w:t>
      </w:r>
      <w:r w:rsidR="00331263" w:rsidRPr="004C154C">
        <w:rPr>
          <w:rFonts w:cs="Calibri"/>
        </w:rPr>
        <w:t>modalità telematiche</w:t>
      </w:r>
      <w:r w:rsidR="00CE37BA" w:rsidRPr="004C154C">
        <w:rPr>
          <w:rFonts w:cs="Calibri"/>
        </w:rPr>
        <w:t>.</w:t>
      </w:r>
    </w:p>
    <w:p w14:paraId="2074A3DB" w14:textId="15705FD8" w:rsidR="005B3753" w:rsidRPr="004C154C" w:rsidRDefault="005B3753" w:rsidP="005B3753">
      <w:pPr>
        <w:spacing w:before="120"/>
        <w:jc w:val="both"/>
        <w:rPr>
          <w:rFonts w:cs="Calibri"/>
        </w:rPr>
      </w:pPr>
      <w:r w:rsidRPr="004C154C">
        <w:rPr>
          <w:rFonts w:cs="Calibri"/>
        </w:rPr>
        <w:t>La Commissione formul</w:t>
      </w:r>
      <w:r>
        <w:rPr>
          <w:rFonts w:cs="Calibri"/>
        </w:rPr>
        <w:t>erà</w:t>
      </w:r>
      <w:r w:rsidRPr="004C154C">
        <w:rPr>
          <w:rFonts w:cs="Calibri"/>
        </w:rPr>
        <w:t xml:space="preserve"> la graduatoria di merito in ordine decrescente, sommando il punteggio dei titoli e dell’eventuale progetto e quello del colloquio. In caso di parità </w:t>
      </w:r>
      <w:r>
        <w:rPr>
          <w:rFonts w:cs="Calibri"/>
        </w:rPr>
        <w:t>sarà</w:t>
      </w:r>
      <w:r w:rsidRPr="004C154C">
        <w:rPr>
          <w:rFonts w:cs="Calibri"/>
        </w:rPr>
        <w:t xml:space="preserve"> </w:t>
      </w:r>
      <w:r>
        <w:rPr>
          <w:rFonts w:cs="Calibri"/>
        </w:rPr>
        <w:t xml:space="preserve">considerato prioritario </w:t>
      </w:r>
      <w:r w:rsidRPr="004C154C">
        <w:rPr>
          <w:rFonts w:cs="Calibri"/>
        </w:rPr>
        <w:t>il candidato più giovane di età.</w:t>
      </w:r>
    </w:p>
    <w:p w14:paraId="35BEC03B" w14:textId="77777777" w:rsidR="00570C91" w:rsidRDefault="00331263" w:rsidP="008C593D">
      <w:pPr>
        <w:spacing w:before="120"/>
        <w:jc w:val="both"/>
        <w:rPr>
          <w:rFonts w:cs="Calibri"/>
        </w:rPr>
      </w:pPr>
      <w:r w:rsidRPr="004C154C">
        <w:rPr>
          <w:rFonts w:cs="Calibri"/>
        </w:rPr>
        <w:t xml:space="preserve">Gli atti concorsuali sono approvati con decreto </w:t>
      </w:r>
      <w:r w:rsidR="003C66BA" w:rsidRPr="004C154C">
        <w:rPr>
          <w:rFonts w:cs="Calibri"/>
        </w:rPr>
        <w:t xml:space="preserve">del </w:t>
      </w:r>
      <w:r w:rsidR="009670EC">
        <w:rPr>
          <w:rFonts w:cs="Calibri"/>
        </w:rPr>
        <w:t>Direttore d</w:t>
      </w:r>
      <w:r w:rsidR="008E11D9">
        <w:rPr>
          <w:rFonts w:cs="Calibri"/>
        </w:rPr>
        <w:t>ella Struttura</w:t>
      </w:r>
      <w:r w:rsidR="007D49CE">
        <w:rPr>
          <w:rFonts w:cs="Calibri"/>
        </w:rPr>
        <w:t>. Nello stesso decreto verrà indicato il termine per l’accettazione della posizione</w:t>
      </w:r>
      <w:r w:rsidRPr="004C154C">
        <w:rPr>
          <w:rFonts w:cs="Calibri"/>
        </w:rPr>
        <w:t>.</w:t>
      </w:r>
      <w:r w:rsidR="00D67C0E">
        <w:rPr>
          <w:rFonts w:cs="Calibri"/>
        </w:rPr>
        <w:t xml:space="preserve"> </w:t>
      </w:r>
      <w:r w:rsidR="004B4F8B" w:rsidRPr="004B4F8B">
        <w:rPr>
          <w:rFonts w:cs="Calibri"/>
        </w:rPr>
        <w:t xml:space="preserve">Le posizioni di </w:t>
      </w:r>
      <w:r w:rsidR="00300042">
        <w:rPr>
          <w:rFonts w:cs="Calibri"/>
        </w:rPr>
        <w:t>Assegno</w:t>
      </w:r>
      <w:r w:rsidR="004B4F8B" w:rsidRPr="004B4F8B">
        <w:rPr>
          <w:rFonts w:cs="Calibri"/>
        </w:rPr>
        <w:t xml:space="preserve"> sono </w:t>
      </w:r>
      <w:r w:rsidR="004B4F8B">
        <w:rPr>
          <w:rFonts w:cs="Calibri"/>
        </w:rPr>
        <w:t>conferite</w:t>
      </w:r>
      <w:r w:rsidR="004B4F8B" w:rsidRPr="004B4F8B">
        <w:rPr>
          <w:rFonts w:cs="Calibri"/>
        </w:rPr>
        <w:t xml:space="preserve"> ai </w:t>
      </w:r>
      <w:r w:rsidR="004B4F8B">
        <w:rPr>
          <w:rFonts w:cs="Calibri"/>
        </w:rPr>
        <w:t xml:space="preserve">primi </w:t>
      </w:r>
      <w:r w:rsidR="004B4F8B" w:rsidRPr="004B4F8B">
        <w:rPr>
          <w:rFonts w:cs="Calibri"/>
        </w:rPr>
        <w:t xml:space="preserve">candidati </w:t>
      </w:r>
      <w:r w:rsidR="004B4F8B">
        <w:rPr>
          <w:rFonts w:cs="Calibri"/>
        </w:rPr>
        <w:t xml:space="preserve">idonei, </w:t>
      </w:r>
      <w:r w:rsidR="004B4F8B" w:rsidRPr="004B4F8B">
        <w:rPr>
          <w:rFonts w:cs="Calibri"/>
        </w:rPr>
        <w:t xml:space="preserve">secondo l’ordine della graduatoria. </w:t>
      </w:r>
      <w:r w:rsidRPr="004C154C">
        <w:rPr>
          <w:rFonts w:cs="Calibri"/>
        </w:rPr>
        <w:t xml:space="preserve">Nel caso di rinuncia degli assegnatari o di mancata accettazione entro </w:t>
      </w:r>
      <w:r w:rsidR="004B4F8B">
        <w:rPr>
          <w:rFonts w:cs="Calibri"/>
        </w:rPr>
        <w:t>il</w:t>
      </w:r>
      <w:r w:rsidR="007D49CE">
        <w:rPr>
          <w:rFonts w:cs="Calibri"/>
        </w:rPr>
        <w:t xml:space="preserve"> termine</w:t>
      </w:r>
      <w:r w:rsidR="004B4F8B">
        <w:rPr>
          <w:rFonts w:cs="Calibri"/>
        </w:rPr>
        <w:t xml:space="preserve"> specificato</w:t>
      </w:r>
      <w:r w:rsidRPr="004C154C">
        <w:rPr>
          <w:rFonts w:cs="Calibri"/>
        </w:rPr>
        <w:t xml:space="preserve">, </w:t>
      </w:r>
      <w:r w:rsidR="00A5260C" w:rsidRPr="004C154C">
        <w:rPr>
          <w:rFonts w:cs="Calibri"/>
        </w:rPr>
        <w:t xml:space="preserve">ovvero di decadenza dalla graduatoria per il </w:t>
      </w:r>
      <w:r w:rsidR="00A5260C" w:rsidRPr="004C154C">
        <w:rPr>
          <w:rFonts w:cs="Calibri"/>
        </w:rPr>
        <w:lastRenderedPageBreak/>
        <w:t xml:space="preserve">mancato conseguimento del titolo di dottore di ricerca entro la data </w:t>
      </w:r>
      <w:r w:rsidR="00AD2B04" w:rsidRPr="004C154C">
        <w:rPr>
          <w:rFonts w:cs="Calibri"/>
        </w:rPr>
        <w:t>indicata</w:t>
      </w:r>
      <w:r w:rsidR="00A5260C" w:rsidRPr="004C154C">
        <w:rPr>
          <w:rFonts w:cs="Calibri"/>
        </w:rPr>
        <w:t xml:space="preserve"> </w:t>
      </w:r>
      <w:r w:rsidR="00D67C0E">
        <w:rPr>
          <w:rFonts w:cs="Calibri"/>
        </w:rPr>
        <w:t>in allegato A</w:t>
      </w:r>
      <w:r w:rsidR="00A5260C" w:rsidRPr="004C154C">
        <w:rPr>
          <w:rFonts w:cs="Calibri"/>
        </w:rPr>
        <w:t xml:space="preserve">, </w:t>
      </w:r>
      <w:r w:rsidRPr="004C154C">
        <w:rPr>
          <w:rFonts w:cs="Calibri"/>
        </w:rPr>
        <w:t xml:space="preserve">gli </w:t>
      </w:r>
      <w:r w:rsidR="00300042">
        <w:rPr>
          <w:rFonts w:cs="Calibri"/>
        </w:rPr>
        <w:t>Assegni</w:t>
      </w:r>
      <w:r w:rsidRPr="004C154C">
        <w:rPr>
          <w:rFonts w:cs="Calibri"/>
        </w:rPr>
        <w:t xml:space="preserve"> sono conferiti ai </w:t>
      </w:r>
      <w:r w:rsidR="004B4F8B">
        <w:rPr>
          <w:rFonts w:cs="Calibri"/>
        </w:rPr>
        <w:t xml:space="preserve">successivi </w:t>
      </w:r>
      <w:r w:rsidRPr="004C154C">
        <w:rPr>
          <w:rFonts w:cs="Calibri"/>
        </w:rPr>
        <w:t>candidati idonei secondo l</w:t>
      </w:r>
      <w:r w:rsidR="003F6EAE" w:rsidRPr="004C154C">
        <w:rPr>
          <w:rFonts w:cs="Calibri"/>
        </w:rPr>
        <w:t>’</w:t>
      </w:r>
      <w:r w:rsidRPr="004C154C">
        <w:rPr>
          <w:rFonts w:cs="Calibri"/>
        </w:rPr>
        <w:t xml:space="preserve">ordine </w:t>
      </w:r>
      <w:r w:rsidR="007D49CE">
        <w:rPr>
          <w:rFonts w:cs="Calibri"/>
        </w:rPr>
        <w:t>della</w:t>
      </w:r>
      <w:r w:rsidRPr="004C154C">
        <w:rPr>
          <w:rFonts w:cs="Calibri"/>
        </w:rPr>
        <w:t xml:space="preserve"> graduatori</w:t>
      </w:r>
      <w:r w:rsidR="007D49CE">
        <w:rPr>
          <w:rFonts w:cs="Calibri"/>
        </w:rPr>
        <w:t>a</w:t>
      </w:r>
      <w:r w:rsidRPr="004C154C">
        <w:rPr>
          <w:rFonts w:cs="Calibri"/>
        </w:rPr>
        <w:t>.</w:t>
      </w:r>
    </w:p>
    <w:p w14:paraId="71E16FB2" w14:textId="77777777" w:rsidR="00331263" w:rsidRPr="004C154C" w:rsidRDefault="00EA14CC" w:rsidP="008C593D">
      <w:pPr>
        <w:spacing w:before="120"/>
        <w:jc w:val="both"/>
        <w:rPr>
          <w:rFonts w:cs="Calibri"/>
        </w:rPr>
      </w:pPr>
      <w:r w:rsidRPr="004C154C">
        <w:rPr>
          <w:rFonts w:cs="Calibri"/>
        </w:rPr>
        <w:t>Il conferimento dell'</w:t>
      </w:r>
      <w:r w:rsidR="00300042">
        <w:rPr>
          <w:rFonts w:cs="Calibri"/>
        </w:rPr>
        <w:t>Assegno</w:t>
      </w:r>
      <w:r w:rsidRPr="004C154C">
        <w:rPr>
          <w:rFonts w:cs="Calibri"/>
        </w:rPr>
        <w:t xml:space="preserve"> avviene </w:t>
      </w:r>
      <w:r>
        <w:rPr>
          <w:rFonts w:cs="Calibri"/>
        </w:rPr>
        <w:t>a seguito</w:t>
      </w:r>
      <w:r w:rsidRPr="004C154C">
        <w:rPr>
          <w:rFonts w:cs="Calibri"/>
        </w:rPr>
        <w:t xml:space="preserve"> </w:t>
      </w:r>
      <w:r>
        <w:rPr>
          <w:rFonts w:cs="Calibri"/>
        </w:rPr>
        <w:t>del</w:t>
      </w:r>
      <w:r w:rsidRPr="004C154C">
        <w:rPr>
          <w:rFonts w:cs="Calibri"/>
        </w:rPr>
        <w:t xml:space="preserve">la stipula di apposito contratto con la Struttura, </w:t>
      </w:r>
      <w:r>
        <w:rPr>
          <w:rFonts w:cs="Calibri"/>
        </w:rPr>
        <w:t>che dovrà essere sottoscritto dall’</w:t>
      </w:r>
      <w:r w:rsidR="00300042">
        <w:rPr>
          <w:rFonts w:cs="Calibri"/>
        </w:rPr>
        <w:t>Assegni</w:t>
      </w:r>
      <w:r>
        <w:rPr>
          <w:rFonts w:cs="Calibri"/>
        </w:rPr>
        <w:t>sta nei tempi indicati dalla Struttura, pena la decadenza dal diritto.</w:t>
      </w:r>
    </w:p>
    <w:p w14:paraId="7086FED1" w14:textId="77777777" w:rsidR="00102BD8" w:rsidRPr="004C154C" w:rsidRDefault="007C79AC" w:rsidP="00171957">
      <w:pPr>
        <w:keepNext/>
        <w:spacing w:before="360"/>
        <w:rPr>
          <w:rFonts w:cs="Calibri"/>
          <w:b/>
          <w:bCs/>
        </w:rPr>
      </w:pPr>
      <w:r w:rsidRPr="004C154C">
        <w:rPr>
          <w:rFonts w:cs="Calibri"/>
          <w:b/>
          <w:bCs/>
        </w:rPr>
        <w:t>Art</w:t>
      </w:r>
      <w:r w:rsidR="00703195" w:rsidRPr="004C154C">
        <w:rPr>
          <w:rFonts w:cs="Calibri"/>
          <w:b/>
          <w:bCs/>
        </w:rPr>
        <w:t>icolo</w:t>
      </w:r>
      <w:r w:rsidRPr="004C154C">
        <w:rPr>
          <w:rFonts w:cs="Calibri"/>
          <w:b/>
          <w:bCs/>
        </w:rPr>
        <w:t xml:space="preserve"> </w:t>
      </w:r>
      <w:r w:rsidR="000D6716">
        <w:rPr>
          <w:rFonts w:cs="Calibri"/>
          <w:b/>
          <w:bCs/>
        </w:rPr>
        <w:t>7</w:t>
      </w:r>
      <w:r w:rsidRPr="004C154C">
        <w:rPr>
          <w:rFonts w:cs="Calibri"/>
          <w:b/>
          <w:bCs/>
        </w:rPr>
        <w:t xml:space="preserve"> </w:t>
      </w:r>
      <w:r w:rsidR="00E131CE">
        <w:rPr>
          <w:rFonts w:cs="Calibri"/>
          <w:b/>
          <w:bCs/>
        </w:rPr>
        <w:t>–</w:t>
      </w:r>
      <w:r w:rsidRPr="004C154C">
        <w:rPr>
          <w:rFonts w:cs="Calibri"/>
          <w:b/>
          <w:bCs/>
        </w:rPr>
        <w:t xml:space="preserve"> </w:t>
      </w:r>
      <w:r w:rsidR="00E131CE">
        <w:rPr>
          <w:rFonts w:cs="Calibri"/>
          <w:b/>
          <w:bCs/>
        </w:rPr>
        <w:t xml:space="preserve">Attività e obblighi dei titolari di </w:t>
      </w:r>
      <w:r w:rsidR="00300042">
        <w:rPr>
          <w:rFonts w:cs="Calibri"/>
          <w:b/>
          <w:bCs/>
        </w:rPr>
        <w:t>Assegno</w:t>
      </w:r>
    </w:p>
    <w:p w14:paraId="05EA7B36" w14:textId="6F714252" w:rsidR="00F640F7" w:rsidRPr="004C154C" w:rsidRDefault="00EA14CC" w:rsidP="008C593D">
      <w:pPr>
        <w:spacing w:before="120"/>
        <w:jc w:val="both"/>
        <w:rPr>
          <w:rFonts w:cs="Calibri"/>
        </w:rPr>
      </w:pPr>
      <w:r>
        <w:rPr>
          <w:rFonts w:cs="Calibri"/>
        </w:rPr>
        <w:t>La data presunta di inizio attività è indicata nell’allegato A del bando. Tale data è soggetta ad una ragionevole flessibilità, purché questo non pregiudichi lo svolgimento dell’attività di ricerca prevista e la copertura finanziaria dell’</w:t>
      </w:r>
      <w:r w:rsidR="00300042">
        <w:rPr>
          <w:rFonts w:cs="Calibri"/>
        </w:rPr>
        <w:t>Assegno</w:t>
      </w:r>
      <w:r>
        <w:rPr>
          <w:rFonts w:cs="Calibri"/>
        </w:rPr>
        <w:t xml:space="preserve">. </w:t>
      </w:r>
      <w:r w:rsidR="00F640F7" w:rsidRPr="004C154C">
        <w:rPr>
          <w:rFonts w:cs="Calibri"/>
        </w:rPr>
        <w:t xml:space="preserve">I titolari di </w:t>
      </w:r>
      <w:r w:rsidR="00300042">
        <w:rPr>
          <w:rFonts w:cs="Calibri"/>
        </w:rPr>
        <w:t>Assegno</w:t>
      </w:r>
      <w:r w:rsidR="00F640F7" w:rsidRPr="004C154C">
        <w:rPr>
          <w:rFonts w:cs="Calibri"/>
        </w:rPr>
        <w:t xml:space="preserve"> svolgono la loro attività nell’ambito del </w:t>
      </w:r>
      <w:r w:rsidR="00177EEF" w:rsidRPr="004C154C">
        <w:rPr>
          <w:rFonts w:cs="Calibri"/>
        </w:rPr>
        <w:t xml:space="preserve">progetto di ricerca </w:t>
      </w:r>
      <w:r w:rsidR="00177EEF" w:rsidRPr="00B54D33">
        <w:rPr>
          <w:rFonts w:cs="Calibri"/>
        </w:rPr>
        <w:t>oggetto del bando</w:t>
      </w:r>
      <w:r w:rsidRPr="00B54D33">
        <w:rPr>
          <w:rFonts w:cs="Calibri"/>
        </w:rPr>
        <w:t>, come indicato nell’allegato A</w:t>
      </w:r>
      <w:r>
        <w:rPr>
          <w:rFonts w:cs="Calibri"/>
        </w:rPr>
        <w:t>, sotto la direzione di un responsabile scientifico nominato dalla Struttura</w:t>
      </w:r>
      <w:r w:rsidR="005B3753">
        <w:rPr>
          <w:rFonts w:cs="Calibri"/>
        </w:rPr>
        <w:t xml:space="preserve">, nel rispetto dei seguenti criteri: </w:t>
      </w:r>
      <w:r w:rsidR="005B3753" w:rsidRPr="005B3753">
        <w:rPr>
          <w:rFonts w:cs="Calibri"/>
        </w:rPr>
        <w:t>flessibilità rispondente alle esigenze dell'attività, carattere continuativo dell'attività, definizione temporale, non mera occasionalità,</w:t>
      </w:r>
      <w:r w:rsidR="005B3753">
        <w:rPr>
          <w:rFonts w:cs="Calibri"/>
        </w:rPr>
        <w:t xml:space="preserve"> </w:t>
      </w:r>
      <w:r w:rsidR="005B3753" w:rsidRPr="005B3753">
        <w:rPr>
          <w:rFonts w:cs="Calibri"/>
        </w:rPr>
        <w:t>coordinamento rispetto alla complessiva attività dell'Ateneo committente, legame stretto con la realizzazione di un programma di ricerca, svolgimento autonomo della collaborazione nell'ambito del programma, assenza di orari di lavoro predeterminati</w:t>
      </w:r>
      <w:r w:rsidR="005B3753">
        <w:rPr>
          <w:rFonts w:cs="Calibri"/>
        </w:rPr>
        <w:t>, obbligo di rendicontazione ex post delle ore impegnate ove richiesto dall’amministrazione</w:t>
      </w:r>
      <w:r w:rsidR="005B3753" w:rsidRPr="005B3753">
        <w:rPr>
          <w:rFonts w:cs="Calibri"/>
        </w:rPr>
        <w:t>.</w:t>
      </w:r>
    </w:p>
    <w:p w14:paraId="0F856DA8" w14:textId="77777777" w:rsidR="00F640F7" w:rsidRPr="004C154C" w:rsidRDefault="00F640F7" w:rsidP="008C593D">
      <w:pPr>
        <w:spacing w:before="120"/>
        <w:jc w:val="both"/>
        <w:rPr>
          <w:rFonts w:cs="Calibri"/>
        </w:rPr>
      </w:pPr>
      <w:r w:rsidRPr="004C154C">
        <w:rPr>
          <w:rFonts w:cs="Calibri"/>
        </w:rPr>
        <w:t xml:space="preserve">I titolari di </w:t>
      </w:r>
      <w:r w:rsidR="00300042">
        <w:rPr>
          <w:rFonts w:cs="Calibri"/>
        </w:rPr>
        <w:t>Assegno</w:t>
      </w:r>
      <w:r w:rsidRPr="004C154C">
        <w:rPr>
          <w:rFonts w:cs="Calibri"/>
        </w:rPr>
        <w:t xml:space="preserve"> hanno diritto di avvalersi, ai fini dello svolgimento delle loro attività di ricerca, </w:t>
      </w:r>
      <w:r w:rsidR="0099391E">
        <w:rPr>
          <w:rFonts w:cs="Calibri"/>
        </w:rPr>
        <w:t>di</w:t>
      </w:r>
      <w:r w:rsidRPr="004C154C">
        <w:rPr>
          <w:rFonts w:cs="Calibri"/>
        </w:rPr>
        <w:t xml:space="preserve"> </w:t>
      </w:r>
      <w:r w:rsidR="00962441">
        <w:rPr>
          <w:rFonts w:cs="Calibri"/>
        </w:rPr>
        <w:t>s</w:t>
      </w:r>
      <w:r w:rsidRPr="004C154C">
        <w:rPr>
          <w:rFonts w:cs="Calibri"/>
        </w:rPr>
        <w:t>trutture</w:t>
      </w:r>
      <w:r w:rsidR="00B4343F">
        <w:rPr>
          <w:rFonts w:cs="Calibri"/>
        </w:rPr>
        <w:t>,</w:t>
      </w:r>
      <w:r w:rsidRPr="004C154C">
        <w:rPr>
          <w:rFonts w:cs="Calibri"/>
        </w:rPr>
        <w:t xml:space="preserve"> attrezzature e servizi </w:t>
      </w:r>
      <w:r w:rsidR="00B4343F">
        <w:rPr>
          <w:rFonts w:cs="Calibri"/>
        </w:rPr>
        <w:t>disponibili presso il Dipartimento sede della ricerca, sulla base delle stesse regole valide per gli altri ricercatori del Dipartimento</w:t>
      </w:r>
      <w:r w:rsidRPr="004C154C">
        <w:rPr>
          <w:rFonts w:cs="Calibri"/>
        </w:rPr>
        <w:t>.</w:t>
      </w:r>
      <w:r w:rsidR="008C2AEA" w:rsidRPr="004C154C">
        <w:rPr>
          <w:rFonts w:cs="Calibri"/>
        </w:rPr>
        <w:t xml:space="preserve"> Essi, inoltre, possono ricevere incarichi di missione nell'ambito delle attività di ricerca</w:t>
      </w:r>
      <w:r w:rsidR="00DC7E75" w:rsidRPr="004C154C">
        <w:rPr>
          <w:rFonts w:cs="Calibri"/>
        </w:rPr>
        <w:t>.</w:t>
      </w:r>
    </w:p>
    <w:p w14:paraId="0CCC91DD" w14:textId="77777777" w:rsidR="00C93DB7" w:rsidRDefault="00154923" w:rsidP="008C593D">
      <w:pPr>
        <w:spacing w:before="120"/>
        <w:jc w:val="both"/>
        <w:rPr>
          <w:rFonts w:cs="Calibri"/>
        </w:rPr>
      </w:pPr>
      <w:r>
        <w:rPr>
          <w:rFonts w:cs="Calibri"/>
        </w:rPr>
        <w:t>Il titolare dell’</w:t>
      </w:r>
      <w:r w:rsidR="00300042">
        <w:rPr>
          <w:rFonts w:cs="Calibri"/>
        </w:rPr>
        <w:t>Assegno</w:t>
      </w:r>
      <w:r w:rsidR="00C93DB7" w:rsidRPr="004C154C">
        <w:rPr>
          <w:rFonts w:cs="Calibri"/>
        </w:rPr>
        <w:t xml:space="preserve"> </w:t>
      </w:r>
      <w:r w:rsidR="000D6716">
        <w:rPr>
          <w:rFonts w:cs="Calibri"/>
        </w:rPr>
        <w:t>potrà</w:t>
      </w:r>
      <w:r>
        <w:rPr>
          <w:rFonts w:cs="Calibri"/>
        </w:rPr>
        <w:t xml:space="preserve"> </w:t>
      </w:r>
      <w:r w:rsidR="00C93DB7" w:rsidRPr="004C154C">
        <w:rPr>
          <w:rFonts w:cs="Calibri"/>
        </w:rPr>
        <w:t>svolgere attività didattica integrativa a titolo gratuito, previa autorizzazione del responsabile scientifico.</w:t>
      </w:r>
      <w:r w:rsidR="000D6716">
        <w:rPr>
          <w:rFonts w:cs="Calibri"/>
        </w:rPr>
        <w:t xml:space="preserve"> </w:t>
      </w:r>
      <w:r w:rsidR="00C93DB7" w:rsidRPr="004C154C">
        <w:rPr>
          <w:rFonts w:cs="Calibri"/>
        </w:rPr>
        <w:t xml:space="preserve">Se </w:t>
      </w:r>
      <w:r w:rsidR="000D6716">
        <w:rPr>
          <w:rFonts w:cs="Calibri"/>
        </w:rPr>
        <w:t>non escluso esplicitamente nell’allegato A del presente bando</w:t>
      </w:r>
      <w:r w:rsidR="00C93DB7" w:rsidRPr="004C154C">
        <w:rPr>
          <w:rFonts w:cs="Calibri"/>
        </w:rPr>
        <w:t>, i</w:t>
      </w:r>
      <w:r>
        <w:rPr>
          <w:rFonts w:cs="Calibri"/>
        </w:rPr>
        <w:t>l</w:t>
      </w:r>
      <w:r w:rsidR="00C93DB7" w:rsidRPr="004C154C">
        <w:rPr>
          <w:rFonts w:cs="Calibri"/>
        </w:rPr>
        <w:t xml:space="preserve"> titolar</w:t>
      </w:r>
      <w:r>
        <w:rPr>
          <w:rFonts w:cs="Calibri"/>
        </w:rPr>
        <w:t>e</w:t>
      </w:r>
      <w:r w:rsidR="00C93DB7" w:rsidRPr="004C154C">
        <w:rPr>
          <w:rFonts w:cs="Calibri"/>
        </w:rPr>
        <w:t xml:space="preserve"> di </w:t>
      </w:r>
      <w:r w:rsidR="00300042">
        <w:rPr>
          <w:rFonts w:cs="Calibri"/>
        </w:rPr>
        <w:t>Assegno</w:t>
      </w:r>
      <w:r w:rsidR="00C93DB7" w:rsidRPr="004C154C">
        <w:rPr>
          <w:rFonts w:cs="Calibri"/>
        </w:rPr>
        <w:t xml:space="preserve"> </w:t>
      </w:r>
      <w:r w:rsidR="000D6716">
        <w:rPr>
          <w:rFonts w:cs="Calibri"/>
        </w:rPr>
        <w:t>potrà</w:t>
      </w:r>
      <w:r w:rsidR="00C93DB7" w:rsidRPr="004C154C">
        <w:rPr>
          <w:rFonts w:cs="Calibri"/>
        </w:rPr>
        <w:t xml:space="preserve"> altresì svolgere attività didattica retribuita ai sensi dell’art. 23, comma 2, della legge n. 240 del 2010, previa autorizzazione del </w:t>
      </w:r>
      <w:r w:rsidR="00190854" w:rsidRPr="004C154C">
        <w:rPr>
          <w:rFonts w:cs="Calibri"/>
        </w:rPr>
        <w:t>r</w:t>
      </w:r>
      <w:r w:rsidR="00C93DB7" w:rsidRPr="004C154C">
        <w:rPr>
          <w:rFonts w:cs="Calibri"/>
        </w:rPr>
        <w:t>esponsabile della struttura di afferenza, su parere del responsabile scientifico.</w:t>
      </w:r>
      <w:r w:rsidR="000D6716">
        <w:rPr>
          <w:rFonts w:cs="Calibri"/>
        </w:rPr>
        <w:t xml:space="preserve"> </w:t>
      </w:r>
      <w:r w:rsidR="00C93DB7" w:rsidRPr="004C154C">
        <w:rPr>
          <w:rFonts w:cs="Calibri"/>
        </w:rPr>
        <w:t xml:space="preserve">Il conferimento di un contratto che implichi l’assunzione di responsabilità di un modulo o di un insegnamento è consentito ai soli titolari di </w:t>
      </w:r>
      <w:r w:rsidR="00300042">
        <w:rPr>
          <w:rFonts w:cs="Calibri"/>
        </w:rPr>
        <w:t>Assegni</w:t>
      </w:r>
      <w:r w:rsidR="00C93DB7" w:rsidRPr="004C154C">
        <w:rPr>
          <w:rFonts w:cs="Calibri"/>
        </w:rPr>
        <w:t xml:space="preserve"> post-dottorato.</w:t>
      </w:r>
      <w:r w:rsidR="000D6716">
        <w:rPr>
          <w:rFonts w:cs="Calibri"/>
        </w:rPr>
        <w:t xml:space="preserve"> </w:t>
      </w:r>
      <w:r w:rsidR="00C93DB7" w:rsidRPr="004C154C">
        <w:rPr>
          <w:rFonts w:cs="Calibri"/>
        </w:rPr>
        <w:t xml:space="preserve">L'attività didattica complessiva, svolta a qualsiasi titolo, esclusi i seminari, non </w:t>
      </w:r>
      <w:r w:rsidR="000D6716">
        <w:rPr>
          <w:rFonts w:cs="Calibri"/>
        </w:rPr>
        <w:t>potrà</w:t>
      </w:r>
      <w:r w:rsidR="00C93DB7" w:rsidRPr="004C154C">
        <w:rPr>
          <w:rFonts w:cs="Calibri"/>
        </w:rPr>
        <w:t xml:space="preserve"> superare le 60 ore frontali per anno.</w:t>
      </w:r>
    </w:p>
    <w:p w14:paraId="1F0477DF" w14:textId="77777777" w:rsidR="000D6716" w:rsidRDefault="000D6716" w:rsidP="008C593D">
      <w:pPr>
        <w:spacing w:before="120"/>
        <w:jc w:val="both"/>
        <w:rPr>
          <w:rFonts w:cs="Calibri"/>
        </w:rPr>
      </w:pPr>
      <w:r w:rsidRPr="004C154C">
        <w:rPr>
          <w:rFonts w:cs="Calibri"/>
        </w:rPr>
        <w:t xml:space="preserve">I medici titolari di </w:t>
      </w:r>
      <w:r w:rsidR="00300042">
        <w:rPr>
          <w:rFonts w:cs="Calibri"/>
        </w:rPr>
        <w:t>Assegno</w:t>
      </w:r>
      <w:r w:rsidRPr="004C154C">
        <w:rPr>
          <w:rFonts w:cs="Calibri"/>
        </w:rPr>
        <w:t xml:space="preserve"> per le scienze medico</w:t>
      </w:r>
      <w:r w:rsidR="005A346D">
        <w:rPr>
          <w:rFonts w:cs="Calibri"/>
        </w:rPr>
        <w:t>-</w:t>
      </w:r>
      <w:r w:rsidRPr="004C154C">
        <w:rPr>
          <w:rFonts w:cs="Calibri"/>
        </w:rPr>
        <w:t>cliniche, se abilitati allo svolgimento della professione, possono svolgere attività di assistenza e cura esclusivamente in relazione alle esigenze del progetto o programma di ricerca, previa autorizzazione dell’organo deliberante della Struttura sede della ricerca.</w:t>
      </w:r>
    </w:p>
    <w:p w14:paraId="09775C6A" w14:textId="77777777" w:rsidR="000D6716" w:rsidRDefault="000D6716" w:rsidP="000D6716">
      <w:pPr>
        <w:spacing w:before="120"/>
        <w:jc w:val="both"/>
        <w:rPr>
          <w:rFonts w:cs="Calibri"/>
        </w:rPr>
      </w:pPr>
      <w:r w:rsidRPr="004C154C">
        <w:rPr>
          <w:rFonts w:cs="Calibri"/>
        </w:rPr>
        <w:t xml:space="preserve">A scadenze regolari, secondo un calendario prefissato dalla Struttura, i titolari di </w:t>
      </w:r>
      <w:r w:rsidR="00300042">
        <w:rPr>
          <w:rFonts w:cs="Calibri"/>
        </w:rPr>
        <w:t>Assegno</w:t>
      </w:r>
      <w:r w:rsidRPr="004C154C">
        <w:rPr>
          <w:rFonts w:cs="Calibri"/>
        </w:rPr>
        <w:t xml:space="preserve"> sono tenuti a presentare una relazione scritta sull’attività di ricerca svolta, vistata dal responsabile scientifico.</w:t>
      </w:r>
      <w:r>
        <w:rPr>
          <w:rFonts w:cs="Calibri"/>
        </w:rPr>
        <w:t xml:space="preserve"> </w:t>
      </w:r>
      <w:r w:rsidRPr="004C154C">
        <w:rPr>
          <w:rFonts w:cs="Calibri"/>
        </w:rPr>
        <w:t>Al termine del periodo di godimento dell'</w:t>
      </w:r>
      <w:r w:rsidR="00300042">
        <w:rPr>
          <w:rFonts w:cs="Calibri"/>
        </w:rPr>
        <w:t>Assegno</w:t>
      </w:r>
      <w:r w:rsidRPr="004C154C">
        <w:rPr>
          <w:rFonts w:cs="Calibri"/>
        </w:rPr>
        <w:t>, il titolare dovrà presentare una relazione finale sull'attività svolta che, accompagnata dal parere del responsabile scientifico, sarà sottoposta a valutazione finale dell’organo deliberante della Struttura.</w:t>
      </w:r>
    </w:p>
    <w:p w14:paraId="4320FD0A" w14:textId="77777777" w:rsidR="000719B1" w:rsidRPr="00171957" w:rsidRDefault="000D6716" w:rsidP="008C593D">
      <w:pPr>
        <w:spacing w:before="120"/>
        <w:jc w:val="both"/>
        <w:rPr>
          <w:rFonts w:cs="Calibri"/>
        </w:rPr>
      </w:pPr>
      <w:r w:rsidRPr="00E131CE">
        <w:rPr>
          <w:rFonts w:cs="Calibri"/>
        </w:rPr>
        <w:t xml:space="preserve">Gli </w:t>
      </w:r>
      <w:r w:rsidR="00300042">
        <w:rPr>
          <w:rFonts w:cs="Calibri"/>
        </w:rPr>
        <w:t>Assegni</w:t>
      </w:r>
      <w:r w:rsidRPr="00E131CE">
        <w:rPr>
          <w:rFonts w:cs="Calibri"/>
        </w:rPr>
        <w:t xml:space="preserve"> non configurano in alcun modo un rapporto di lavoro subordinato e non danno luogo ad alcun diritto in ordine all’accesso ai ruoli dell’Università.</w:t>
      </w:r>
    </w:p>
    <w:p w14:paraId="63983AC1" w14:textId="77777777" w:rsidR="00F640F7" w:rsidRPr="004C154C" w:rsidRDefault="00F640F7" w:rsidP="00171957">
      <w:pPr>
        <w:keepNext/>
        <w:spacing w:before="360"/>
        <w:rPr>
          <w:rFonts w:cs="Calibri"/>
          <w:b/>
          <w:bCs/>
        </w:rPr>
      </w:pPr>
      <w:r w:rsidRPr="004C154C">
        <w:rPr>
          <w:rFonts w:cs="Calibri"/>
          <w:b/>
          <w:bCs/>
        </w:rPr>
        <w:lastRenderedPageBreak/>
        <w:t xml:space="preserve">Articolo </w:t>
      </w:r>
      <w:r w:rsidR="000D6716">
        <w:rPr>
          <w:rFonts w:cs="Calibri"/>
          <w:b/>
          <w:bCs/>
        </w:rPr>
        <w:t>8</w:t>
      </w:r>
      <w:r w:rsidR="00703195" w:rsidRPr="004C154C">
        <w:rPr>
          <w:rFonts w:cs="Calibri"/>
          <w:b/>
          <w:bCs/>
        </w:rPr>
        <w:t xml:space="preserve"> </w:t>
      </w:r>
      <w:r w:rsidR="000D6716">
        <w:rPr>
          <w:rFonts w:cs="Calibri"/>
          <w:b/>
          <w:bCs/>
        </w:rPr>
        <w:t>–</w:t>
      </w:r>
      <w:r w:rsidR="00703195" w:rsidRPr="004C154C">
        <w:rPr>
          <w:rFonts w:cs="Calibri"/>
          <w:b/>
          <w:bCs/>
        </w:rPr>
        <w:t xml:space="preserve"> </w:t>
      </w:r>
      <w:r w:rsidRPr="004C154C">
        <w:rPr>
          <w:rFonts w:cs="Calibri"/>
          <w:b/>
          <w:bCs/>
        </w:rPr>
        <w:t>Divieto</w:t>
      </w:r>
      <w:r w:rsidR="000D6716">
        <w:rPr>
          <w:rFonts w:cs="Calibri"/>
          <w:b/>
          <w:bCs/>
        </w:rPr>
        <w:t xml:space="preserve"> </w:t>
      </w:r>
      <w:r w:rsidRPr="004C154C">
        <w:rPr>
          <w:rFonts w:cs="Calibri"/>
          <w:b/>
          <w:bCs/>
        </w:rPr>
        <w:t>di cumulo, incompatibilità, aspettative e interruzioni</w:t>
      </w:r>
    </w:p>
    <w:p w14:paraId="6212DAF3" w14:textId="77777777" w:rsidR="000D6716" w:rsidRPr="004C154C" w:rsidRDefault="000D6716" w:rsidP="000D6716">
      <w:pPr>
        <w:spacing w:before="120"/>
        <w:jc w:val="both"/>
        <w:rPr>
          <w:rFonts w:cs="Calibri"/>
        </w:rPr>
      </w:pPr>
      <w:r w:rsidRPr="004C154C">
        <w:rPr>
          <w:rFonts w:cs="Calibri"/>
        </w:rPr>
        <w:t>L'</w:t>
      </w:r>
      <w:r w:rsidR="00300042">
        <w:rPr>
          <w:rFonts w:cs="Calibri"/>
        </w:rPr>
        <w:t>Assegno</w:t>
      </w:r>
      <w:r w:rsidRPr="004C154C">
        <w:rPr>
          <w:rFonts w:cs="Calibri"/>
        </w:rPr>
        <w:t xml:space="preserve"> è individuale. I beneficiari non possono cumularlo - a pena di decadenza - con i proventi da attività professionali o da rapporto di lavoro svolti in modo continuativo.</w:t>
      </w:r>
    </w:p>
    <w:p w14:paraId="08667825" w14:textId="77777777" w:rsidR="00F640F7" w:rsidRPr="004C154C" w:rsidRDefault="00F640F7" w:rsidP="008C593D">
      <w:pPr>
        <w:spacing w:before="120"/>
        <w:jc w:val="both"/>
        <w:rPr>
          <w:rFonts w:cs="Calibri"/>
        </w:rPr>
      </w:pPr>
      <w:r w:rsidRPr="004C154C">
        <w:rPr>
          <w:rFonts w:cs="Calibri"/>
        </w:rPr>
        <w:t xml:space="preserve">Gli </w:t>
      </w:r>
      <w:r w:rsidR="00300042">
        <w:rPr>
          <w:rFonts w:cs="Calibri"/>
        </w:rPr>
        <w:t>Assegni</w:t>
      </w:r>
      <w:r w:rsidRPr="004C154C">
        <w:rPr>
          <w:rFonts w:cs="Calibri"/>
        </w:rPr>
        <w:t xml:space="preserve"> non possono essere cumulati con altre borse di studio a qualsiasi titolo conferite, tranne che con quelle concesse da istituzioni nazionali o straniere utili a integrare, con soggiorni all'estero, l'attività di ricerca dei titolari di </w:t>
      </w:r>
      <w:r w:rsidR="00300042">
        <w:rPr>
          <w:rFonts w:cs="Calibri"/>
        </w:rPr>
        <w:t>Assegno</w:t>
      </w:r>
      <w:r w:rsidRPr="004C154C">
        <w:rPr>
          <w:rFonts w:cs="Calibri"/>
        </w:rPr>
        <w:t>.</w:t>
      </w:r>
    </w:p>
    <w:p w14:paraId="5E1BCB14" w14:textId="77777777" w:rsidR="000D6716" w:rsidRPr="004C154C" w:rsidRDefault="000D6716" w:rsidP="000D6716">
      <w:pPr>
        <w:spacing w:before="120"/>
        <w:jc w:val="both"/>
        <w:rPr>
          <w:rFonts w:cs="Calibri"/>
        </w:rPr>
      </w:pPr>
      <w:r w:rsidRPr="004C154C">
        <w:rPr>
          <w:rFonts w:cs="Calibri"/>
        </w:rPr>
        <w:t>La titolarità dell'</w:t>
      </w:r>
      <w:r w:rsidR="00300042">
        <w:rPr>
          <w:rFonts w:cs="Calibri"/>
        </w:rPr>
        <w:t>Assegno</w:t>
      </w:r>
      <w:r w:rsidRPr="004C154C">
        <w:rPr>
          <w:rFonts w:cs="Calibri"/>
        </w:rPr>
        <w:t xml:space="preserve"> non è compatibile con la frequenza di corsi di laurea, laurea specialistica o magistrale, dottorato di ricerca con fruizione di borsa di studio e specializzazione di area sanitaria, in Italia o all'estero. È consentita la frequenza di un corso di dottorato senza fruizione di borsa di studio.</w:t>
      </w:r>
    </w:p>
    <w:p w14:paraId="6B4A9B79" w14:textId="77777777" w:rsidR="00F640F7" w:rsidRDefault="00F640F7" w:rsidP="00E131CE">
      <w:pPr>
        <w:spacing w:before="120"/>
        <w:jc w:val="both"/>
        <w:rPr>
          <w:rFonts w:cs="Calibri"/>
        </w:rPr>
      </w:pPr>
      <w:r w:rsidRPr="004C154C">
        <w:rPr>
          <w:rFonts w:cs="Calibri"/>
        </w:rPr>
        <w:t xml:space="preserve">Non è consentito ai titolari di </w:t>
      </w:r>
      <w:r w:rsidR="00300042">
        <w:rPr>
          <w:rFonts w:cs="Calibri"/>
        </w:rPr>
        <w:t>Assegno</w:t>
      </w:r>
      <w:r w:rsidRPr="004C154C">
        <w:rPr>
          <w:rFonts w:cs="Calibri"/>
        </w:rPr>
        <w:t xml:space="preserve"> lo svolgimento di incarichi interni all’Ateneo, </w:t>
      </w:r>
      <w:r w:rsidR="00703195" w:rsidRPr="004C154C">
        <w:rPr>
          <w:rFonts w:cs="Calibri"/>
        </w:rPr>
        <w:t xml:space="preserve">ad eccezione di quanto </w:t>
      </w:r>
      <w:r w:rsidRPr="004C154C">
        <w:rPr>
          <w:rFonts w:cs="Calibri"/>
        </w:rPr>
        <w:t xml:space="preserve">previsto </w:t>
      </w:r>
      <w:r w:rsidR="000D6716">
        <w:rPr>
          <w:rFonts w:cs="Calibri"/>
        </w:rPr>
        <w:t>all’articolo 7</w:t>
      </w:r>
      <w:r w:rsidRPr="004C154C">
        <w:rPr>
          <w:rFonts w:cs="Calibri"/>
        </w:rPr>
        <w:t xml:space="preserve">. Fermo restando l'integrale assolvimento dei propri compiti, i titolari di </w:t>
      </w:r>
      <w:r w:rsidR="00300042">
        <w:rPr>
          <w:rFonts w:cs="Calibri"/>
        </w:rPr>
        <w:t>Assegno</w:t>
      </w:r>
      <w:r w:rsidRPr="004C154C">
        <w:rPr>
          <w:rFonts w:cs="Calibri"/>
        </w:rPr>
        <w:t xml:space="preserve"> possono chiedere, in via eccezionale, di svolgere incarichi esterni all'Ateneo, previa autorizzazione </w:t>
      </w:r>
      <w:r w:rsidR="003F6EAE" w:rsidRPr="004C154C">
        <w:rPr>
          <w:rFonts w:cs="Calibri"/>
        </w:rPr>
        <w:t>dell’organo deliberante</w:t>
      </w:r>
      <w:r w:rsidRPr="004C154C">
        <w:rPr>
          <w:rFonts w:cs="Calibri"/>
        </w:rPr>
        <w:t xml:space="preserve"> della </w:t>
      </w:r>
      <w:r w:rsidR="006A4317" w:rsidRPr="004C154C">
        <w:rPr>
          <w:rFonts w:cs="Calibri"/>
        </w:rPr>
        <w:t>S</w:t>
      </w:r>
      <w:r w:rsidRPr="004C154C">
        <w:rPr>
          <w:rFonts w:cs="Calibri"/>
        </w:rPr>
        <w:t>truttura di afferenza, sentito il parere del responsabile scientifico, purché siano occasionali e di breve durata</w:t>
      </w:r>
      <w:r w:rsidR="00E131CE">
        <w:rPr>
          <w:rFonts w:cs="Calibri"/>
        </w:rPr>
        <w:t xml:space="preserve">, </w:t>
      </w:r>
      <w:r w:rsidRPr="004C154C">
        <w:rPr>
          <w:rFonts w:cs="Calibri"/>
        </w:rPr>
        <w:t xml:space="preserve">non comportino un conflitto di interessi con la specifica attività di ricerca svolta dal titolare di </w:t>
      </w:r>
      <w:r w:rsidR="00300042">
        <w:rPr>
          <w:rFonts w:cs="Calibri"/>
        </w:rPr>
        <w:t>Assegno</w:t>
      </w:r>
      <w:r w:rsidR="00E131CE">
        <w:rPr>
          <w:rFonts w:cs="Calibri"/>
        </w:rPr>
        <w:t xml:space="preserve"> e, </w:t>
      </w:r>
      <w:r w:rsidRPr="004C154C">
        <w:rPr>
          <w:rFonts w:cs="Calibri"/>
        </w:rPr>
        <w:t>in relazione alle attività svolte</w:t>
      </w:r>
      <w:r w:rsidR="00E131CE">
        <w:rPr>
          <w:rFonts w:cs="Calibri"/>
        </w:rPr>
        <w:t>,</w:t>
      </w:r>
      <w:r w:rsidRPr="004C154C">
        <w:rPr>
          <w:rFonts w:cs="Calibri"/>
        </w:rPr>
        <w:t xml:space="preserve"> non rechino, comunque, pregiudizio all</w:t>
      </w:r>
      <w:r w:rsidR="00077C09" w:rsidRPr="004C154C">
        <w:rPr>
          <w:rFonts w:cs="Calibri"/>
        </w:rPr>
        <w:t>’</w:t>
      </w:r>
      <w:r w:rsidRPr="004C154C">
        <w:rPr>
          <w:rFonts w:cs="Calibri"/>
        </w:rPr>
        <w:t>Ateneo.</w:t>
      </w:r>
    </w:p>
    <w:p w14:paraId="283B6FAA" w14:textId="77777777" w:rsidR="00F640F7" w:rsidRPr="004C154C" w:rsidRDefault="00F640F7" w:rsidP="008C593D">
      <w:pPr>
        <w:spacing w:before="120"/>
        <w:jc w:val="both"/>
        <w:rPr>
          <w:rFonts w:cs="Calibri"/>
        </w:rPr>
      </w:pPr>
      <w:r w:rsidRPr="004C154C">
        <w:rPr>
          <w:rFonts w:cs="Calibri"/>
        </w:rPr>
        <w:t xml:space="preserve">Gli </w:t>
      </w:r>
      <w:r w:rsidR="00300042">
        <w:rPr>
          <w:rFonts w:cs="Calibri"/>
        </w:rPr>
        <w:t>Assegni</w:t>
      </w:r>
      <w:r w:rsidRPr="004C154C">
        <w:rPr>
          <w:rFonts w:cs="Calibri"/>
        </w:rPr>
        <w:t xml:space="preserve"> possono essere conferiti a personale in servizio presso pubbliche amministrazioni, purché collocato in aspettativa senza </w:t>
      </w:r>
      <w:r w:rsidR="00300042">
        <w:rPr>
          <w:rFonts w:cs="Calibri"/>
        </w:rPr>
        <w:t>Assegni</w:t>
      </w:r>
      <w:r w:rsidRPr="004C154C">
        <w:rPr>
          <w:rFonts w:cs="Calibri"/>
        </w:rPr>
        <w:t xml:space="preserve"> per il periodo di durata dell'</w:t>
      </w:r>
      <w:r w:rsidR="00300042">
        <w:rPr>
          <w:rFonts w:cs="Calibri"/>
        </w:rPr>
        <w:t>Assegno</w:t>
      </w:r>
      <w:r w:rsidRPr="004C154C">
        <w:rPr>
          <w:rFonts w:cs="Calibri"/>
        </w:rPr>
        <w:t>.</w:t>
      </w:r>
    </w:p>
    <w:p w14:paraId="0B37863B" w14:textId="77777777" w:rsidR="00F640F7" w:rsidRPr="00171957" w:rsidRDefault="00F640F7" w:rsidP="008C593D">
      <w:pPr>
        <w:spacing w:before="120"/>
        <w:jc w:val="both"/>
        <w:rPr>
          <w:rFonts w:cs="Calibri"/>
        </w:rPr>
      </w:pPr>
      <w:r w:rsidRPr="004C154C">
        <w:rPr>
          <w:rFonts w:cs="Calibri"/>
        </w:rPr>
        <w:t>L</w:t>
      </w:r>
      <w:r w:rsidR="00077C09" w:rsidRPr="004C154C">
        <w:rPr>
          <w:rFonts w:cs="Calibri"/>
        </w:rPr>
        <w:t>’</w:t>
      </w:r>
      <w:r w:rsidRPr="004C154C">
        <w:rPr>
          <w:rFonts w:cs="Calibri"/>
        </w:rPr>
        <w:t>attività di ricerca è sospesa nel periodo di astensione obbligatoria per maternità e per malattia debitamente comprovate, fermo restando che l'intera durata dell'</w:t>
      </w:r>
      <w:r w:rsidR="00300042">
        <w:rPr>
          <w:rFonts w:cs="Calibri"/>
        </w:rPr>
        <w:t>Assegno</w:t>
      </w:r>
      <w:r w:rsidRPr="004C154C">
        <w:rPr>
          <w:rFonts w:cs="Calibri"/>
        </w:rPr>
        <w:t xml:space="preserve"> non può essere ridotta a causa delle suddette sospensioni. </w:t>
      </w:r>
      <w:r w:rsidR="000D2A61" w:rsidRPr="004C154C">
        <w:rPr>
          <w:rFonts w:cs="Calibri"/>
        </w:rPr>
        <w:t>È</w:t>
      </w:r>
      <w:r w:rsidR="00077C09" w:rsidRPr="004C154C">
        <w:rPr>
          <w:rFonts w:cs="Calibri"/>
        </w:rPr>
        <w:t xml:space="preserve"> altresì possibile sospendere l’</w:t>
      </w:r>
      <w:r w:rsidR="00300042">
        <w:rPr>
          <w:rFonts w:cs="Calibri"/>
        </w:rPr>
        <w:t>Assegno</w:t>
      </w:r>
      <w:r w:rsidR="00077C09" w:rsidRPr="004C154C">
        <w:rPr>
          <w:rFonts w:cs="Calibri"/>
        </w:rPr>
        <w:t xml:space="preserve"> per </w:t>
      </w:r>
      <w:r w:rsidR="000D2A61" w:rsidRPr="004C154C">
        <w:rPr>
          <w:rFonts w:cs="Calibri"/>
        </w:rPr>
        <w:t xml:space="preserve">altri </w:t>
      </w:r>
      <w:r w:rsidR="00077C09" w:rsidRPr="004C154C">
        <w:rPr>
          <w:rFonts w:cs="Calibri"/>
        </w:rPr>
        <w:t>gravi motivi</w:t>
      </w:r>
      <w:r w:rsidR="000D2A61" w:rsidRPr="004C154C">
        <w:rPr>
          <w:rFonts w:cs="Calibri"/>
        </w:rPr>
        <w:t xml:space="preserve"> che impediscano lo svolgimento della ricerca, su richiesta del responsabile scientifico</w:t>
      </w:r>
      <w:r w:rsidR="00C86E45" w:rsidRPr="004C154C">
        <w:rPr>
          <w:rFonts w:cs="Calibri"/>
        </w:rPr>
        <w:t xml:space="preserve"> </w:t>
      </w:r>
      <w:r w:rsidR="000D2A61" w:rsidRPr="004C154C">
        <w:rPr>
          <w:rFonts w:cs="Calibri"/>
        </w:rPr>
        <w:t>e con approvazione dell’organo deliberante della Struttura</w:t>
      </w:r>
      <w:r w:rsidR="003C1416" w:rsidRPr="004C154C">
        <w:rPr>
          <w:rFonts w:cs="Calibri"/>
        </w:rPr>
        <w:t>, purché la sospensione non pregiudichi la copertura finanziaria dell’</w:t>
      </w:r>
      <w:r w:rsidR="00300042">
        <w:rPr>
          <w:rFonts w:cs="Calibri"/>
        </w:rPr>
        <w:t>Assegno</w:t>
      </w:r>
      <w:r w:rsidR="000D2A61" w:rsidRPr="004C154C">
        <w:rPr>
          <w:rFonts w:cs="Calibri"/>
        </w:rPr>
        <w:t>.</w:t>
      </w:r>
      <w:r w:rsidR="00077C09" w:rsidRPr="004C154C">
        <w:rPr>
          <w:rFonts w:cs="Calibri"/>
        </w:rPr>
        <w:t xml:space="preserve"> </w:t>
      </w:r>
      <w:r w:rsidRPr="004C154C">
        <w:rPr>
          <w:rFonts w:cs="Calibri"/>
        </w:rPr>
        <w:t>Non costituisce sospensione e, conseguentemente, non va recuperato un periodo complessivo di assenza giustificata non superiore a trenta giorni in un anno.</w:t>
      </w:r>
    </w:p>
    <w:p w14:paraId="6C25451F" w14:textId="77777777" w:rsidR="00F640F7" w:rsidRPr="004C154C" w:rsidRDefault="00F640F7" w:rsidP="00171957">
      <w:pPr>
        <w:keepNext/>
        <w:spacing w:before="360"/>
        <w:jc w:val="both"/>
        <w:rPr>
          <w:rFonts w:cs="Calibri"/>
          <w:b/>
          <w:bCs/>
        </w:rPr>
      </w:pPr>
      <w:r w:rsidRPr="004C154C">
        <w:rPr>
          <w:rFonts w:cs="Calibri"/>
          <w:b/>
          <w:bCs/>
        </w:rPr>
        <w:t xml:space="preserve">Articolo </w:t>
      </w:r>
      <w:r w:rsidR="000D6716">
        <w:rPr>
          <w:rFonts w:cs="Calibri"/>
          <w:b/>
          <w:bCs/>
        </w:rPr>
        <w:t>9</w:t>
      </w:r>
      <w:r w:rsidR="007B758D" w:rsidRPr="004C154C">
        <w:rPr>
          <w:rFonts w:cs="Calibri"/>
          <w:b/>
          <w:bCs/>
        </w:rPr>
        <w:t xml:space="preserve"> </w:t>
      </w:r>
      <w:r w:rsidR="000D6716">
        <w:rPr>
          <w:rFonts w:cs="Calibri"/>
          <w:b/>
          <w:bCs/>
        </w:rPr>
        <w:t>–</w:t>
      </w:r>
      <w:r w:rsidR="007B758D" w:rsidRPr="004C154C">
        <w:rPr>
          <w:rFonts w:cs="Calibri"/>
          <w:b/>
          <w:bCs/>
        </w:rPr>
        <w:t xml:space="preserve"> </w:t>
      </w:r>
      <w:r w:rsidRPr="004C154C">
        <w:rPr>
          <w:rFonts w:cs="Calibri"/>
          <w:b/>
          <w:bCs/>
        </w:rPr>
        <w:t>Trattamento</w:t>
      </w:r>
      <w:r w:rsidR="000D6716">
        <w:rPr>
          <w:rFonts w:cs="Calibri"/>
          <w:b/>
          <w:bCs/>
        </w:rPr>
        <w:t xml:space="preserve"> </w:t>
      </w:r>
      <w:r w:rsidRPr="004C154C">
        <w:rPr>
          <w:rFonts w:cs="Calibri"/>
          <w:b/>
          <w:bCs/>
        </w:rPr>
        <w:t>fiscale, previdenziale e assicurativo</w:t>
      </w:r>
    </w:p>
    <w:p w14:paraId="6CD99F3C" w14:textId="77777777" w:rsidR="00297474" w:rsidRPr="004C154C" w:rsidRDefault="00297474" w:rsidP="008C593D">
      <w:pPr>
        <w:spacing w:before="120"/>
        <w:jc w:val="both"/>
        <w:rPr>
          <w:rFonts w:cs="Calibri"/>
        </w:rPr>
      </w:pPr>
      <w:r w:rsidRPr="004C154C">
        <w:rPr>
          <w:rFonts w:cs="Calibri"/>
        </w:rPr>
        <w:t xml:space="preserve">Agli </w:t>
      </w:r>
      <w:r w:rsidR="00300042">
        <w:rPr>
          <w:rFonts w:cs="Calibri"/>
        </w:rPr>
        <w:t>Assegni</w:t>
      </w:r>
      <w:r w:rsidRPr="004C154C">
        <w:rPr>
          <w:rFonts w:cs="Calibri"/>
        </w:rPr>
        <w:t xml:space="preserve"> attribuiti ai sensi del presente </w:t>
      </w:r>
      <w:r w:rsidR="00D42A7F" w:rsidRPr="004C154C">
        <w:rPr>
          <w:rFonts w:cs="Calibri"/>
        </w:rPr>
        <w:t>r</w:t>
      </w:r>
      <w:r w:rsidRPr="004C154C">
        <w:rPr>
          <w:rFonts w:cs="Calibri"/>
        </w:rPr>
        <w:t>egolamento si applica, in materia fiscale, previdenziale, di astensione obbligatoria per maternità e di congedo per malattia, quanto stabilito dall’art. 22 comma 6 della Legge 30 dicembre 2010, n. 240. Nel periodo di astensione obbligatoria per maternità, l’indennità corrisposta dall'INPS ai sensi dell'art. 5 del decreto del Ministro del lavoro e della previdenza sociale 12 luglio 2007 è integrata dall’Università fino a concorrenza dell'intero importo dell'</w:t>
      </w:r>
      <w:r w:rsidR="00300042">
        <w:rPr>
          <w:rFonts w:cs="Calibri"/>
        </w:rPr>
        <w:t>Assegno</w:t>
      </w:r>
      <w:r w:rsidRPr="004C154C">
        <w:rPr>
          <w:rFonts w:cs="Calibri"/>
        </w:rPr>
        <w:t xml:space="preserve"> di ricerca.</w:t>
      </w:r>
    </w:p>
    <w:p w14:paraId="73BEAD11" w14:textId="77777777" w:rsidR="008973F0" w:rsidRPr="004C154C" w:rsidRDefault="00F640F7" w:rsidP="008C593D">
      <w:pPr>
        <w:spacing w:before="120"/>
        <w:jc w:val="both"/>
        <w:rPr>
          <w:rFonts w:cs="Calibri"/>
          <w:b/>
          <w:bCs/>
          <w:color w:val="FF0000"/>
        </w:rPr>
      </w:pPr>
      <w:r w:rsidRPr="004C154C">
        <w:rPr>
          <w:rFonts w:cs="Calibri"/>
        </w:rPr>
        <w:t>L</w:t>
      </w:r>
      <w:r w:rsidR="000D2A61" w:rsidRPr="004C154C">
        <w:rPr>
          <w:rFonts w:cs="Calibri"/>
        </w:rPr>
        <w:t>’</w:t>
      </w:r>
      <w:r w:rsidRPr="004C154C">
        <w:rPr>
          <w:rFonts w:cs="Calibri"/>
        </w:rPr>
        <w:t xml:space="preserve">Università provvede alle coperture assicurative per infortuni e per responsabilità civile verso terzi a favore di titolari di </w:t>
      </w:r>
      <w:r w:rsidR="00300042">
        <w:rPr>
          <w:rFonts w:cs="Calibri"/>
        </w:rPr>
        <w:t>Assegno</w:t>
      </w:r>
      <w:r w:rsidRPr="004C154C">
        <w:rPr>
          <w:rFonts w:cs="Calibri"/>
        </w:rPr>
        <w:t>, nell'ambito dell'espletamento della loro attività di ricerca.</w:t>
      </w:r>
    </w:p>
    <w:p w14:paraId="75025125" w14:textId="77777777" w:rsidR="003F6EAE" w:rsidRPr="004C154C" w:rsidRDefault="003F6EAE" w:rsidP="00171957">
      <w:pPr>
        <w:keepNext/>
        <w:spacing w:before="360"/>
        <w:jc w:val="both"/>
        <w:rPr>
          <w:rFonts w:cs="Calibri"/>
          <w:b/>
          <w:bCs/>
        </w:rPr>
      </w:pPr>
      <w:r w:rsidRPr="004C154C">
        <w:rPr>
          <w:rFonts w:cs="Calibri"/>
          <w:b/>
          <w:bCs/>
        </w:rPr>
        <w:t>Articolo 1</w:t>
      </w:r>
      <w:r w:rsidR="000D6716">
        <w:rPr>
          <w:rFonts w:cs="Calibri"/>
          <w:b/>
          <w:bCs/>
        </w:rPr>
        <w:t>0</w:t>
      </w:r>
      <w:r w:rsidR="009827E2" w:rsidRPr="004C154C">
        <w:rPr>
          <w:rFonts w:cs="Calibri"/>
          <w:b/>
          <w:bCs/>
        </w:rPr>
        <w:t xml:space="preserve"> – Decadenza</w:t>
      </w:r>
      <w:r w:rsidR="005166A3" w:rsidRPr="004C154C">
        <w:rPr>
          <w:rFonts w:cs="Calibri"/>
          <w:b/>
          <w:bCs/>
        </w:rPr>
        <w:t>, recesso, risoluzione</w:t>
      </w:r>
    </w:p>
    <w:p w14:paraId="74EFEEE6" w14:textId="77777777" w:rsidR="005166A3" w:rsidRPr="004C154C" w:rsidRDefault="005166A3" w:rsidP="008C593D">
      <w:pPr>
        <w:spacing w:before="120"/>
        <w:jc w:val="both"/>
        <w:rPr>
          <w:rFonts w:cs="Calibri"/>
        </w:rPr>
      </w:pPr>
      <w:r w:rsidRPr="004C154C">
        <w:rPr>
          <w:rFonts w:cs="Calibri"/>
        </w:rPr>
        <w:t xml:space="preserve">Decadono dal diritto a stipulare il contratto coloro che, entro il termine comunicato dalla struttura, non sottoscrivano il relativo contratto, salvo ragioni di salute o cause di forza maggiore debitamente </w:t>
      </w:r>
      <w:r w:rsidRPr="004C154C">
        <w:rPr>
          <w:rFonts w:cs="Calibri"/>
        </w:rPr>
        <w:lastRenderedPageBreak/>
        <w:t>e tempestivamente comprovate.</w:t>
      </w:r>
      <w:r w:rsidR="000D6716">
        <w:rPr>
          <w:rFonts w:cs="Calibri"/>
        </w:rPr>
        <w:t xml:space="preserve"> </w:t>
      </w:r>
      <w:r w:rsidRPr="004C154C">
        <w:rPr>
          <w:rFonts w:cs="Calibri"/>
        </w:rPr>
        <w:t>Decadono altresì dall’attribuzione dell’</w:t>
      </w:r>
      <w:r w:rsidR="00300042">
        <w:rPr>
          <w:rFonts w:cs="Calibri"/>
        </w:rPr>
        <w:t>Assegno</w:t>
      </w:r>
      <w:r w:rsidRPr="004C154C">
        <w:rPr>
          <w:rFonts w:cs="Calibri"/>
        </w:rPr>
        <w:t xml:space="preserve"> di ricerca coloro che forniscono false dichiarazioni </w:t>
      </w:r>
      <w:r w:rsidR="001D7ABD" w:rsidRPr="004C154C">
        <w:rPr>
          <w:rFonts w:cs="Calibri"/>
        </w:rPr>
        <w:t xml:space="preserve">in ordine al possesso dei requisiti, ai motivi di esclusione o alle incompatibilità di cui agli art. </w:t>
      </w:r>
      <w:r w:rsidR="008E59AB">
        <w:rPr>
          <w:rFonts w:cs="Calibri"/>
        </w:rPr>
        <w:t>3</w:t>
      </w:r>
      <w:r w:rsidR="001D7ABD" w:rsidRPr="004C154C">
        <w:rPr>
          <w:rFonts w:cs="Calibri"/>
        </w:rPr>
        <w:t xml:space="preserve"> e </w:t>
      </w:r>
      <w:r w:rsidR="00123742">
        <w:rPr>
          <w:rFonts w:cs="Calibri"/>
        </w:rPr>
        <w:t>8</w:t>
      </w:r>
      <w:r w:rsidR="008E59AB">
        <w:rPr>
          <w:rFonts w:cs="Calibri"/>
        </w:rPr>
        <w:t xml:space="preserve"> del presente bando</w:t>
      </w:r>
      <w:r w:rsidRPr="004C154C">
        <w:rPr>
          <w:rFonts w:cs="Calibri"/>
        </w:rPr>
        <w:t>, fatte salve le ulteriori sanzioni previste dalle norme vigenti.</w:t>
      </w:r>
    </w:p>
    <w:p w14:paraId="33ACF480" w14:textId="77777777" w:rsidR="005166A3" w:rsidRPr="004C154C" w:rsidRDefault="005166A3" w:rsidP="008C593D">
      <w:pPr>
        <w:spacing w:before="120"/>
        <w:jc w:val="both"/>
        <w:rPr>
          <w:rFonts w:cs="Calibri"/>
        </w:rPr>
      </w:pPr>
      <w:r w:rsidRPr="004C154C">
        <w:rPr>
          <w:rFonts w:cs="Calibri"/>
        </w:rPr>
        <w:t>Il titolare dell’</w:t>
      </w:r>
      <w:r w:rsidR="00300042">
        <w:rPr>
          <w:rFonts w:cs="Calibri"/>
        </w:rPr>
        <w:t>Assegno</w:t>
      </w:r>
      <w:r w:rsidRPr="004C154C">
        <w:rPr>
          <w:rFonts w:cs="Calibri"/>
        </w:rPr>
        <w:t xml:space="preserve"> di ricerca può recedere dal contratto previa comunicazione scritta alla struttura, con preavviso di almeno 15 giorni. Il pagamento dell’ultima mensilità sarà commisurato al periodo di attività svolta.</w:t>
      </w:r>
      <w:r w:rsidR="001D7ABD" w:rsidRPr="004C154C">
        <w:rPr>
          <w:rFonts w:cs="Calibri"/>
        </w:rPr>
        <w:t xml:space="preserve"> In caso di mancato preavviso da parte del titolare dell’</w:t>
      </w:r>
      <w:r w:rsidR="00300042">
        <w:rPr>
          <w:rFonts w:cs="Calibri"/>
        </w:rPr>
        <w:t>Assegno</w:t>
      </w:r>
      <w:r w:rsidR="001D7ABD" w:rsidRPr="004C154C">
        <w:rPr>
          <w:rFonts w:cs="Calibri"/>
        </w:rPr>
        <w:t>, l’Ateneo ha il diritto di trattenere o recuperare dall’</w:t>
      </w:r>
      <w:r w:rsidR="00300042">
        <w:rPr>
          <w:rFonts w:cs="Calibri"/>
        </w:rPr>
        <w:t>Assegni</w:t>
      </w:r>
      <w:r w:rsidR="001D7ABD" w:rsidRPr="004C154C">
        <w:rPr>
          <w:rFonts w:cs="Calibri"/>
        </w:rPr>
        <w:t>sta un importo corrispondente alla retribuzione per il periodo di preavviso non dato.</w:t>
      </w:r>
    </w:p>
    <w:p w14:paraId="0D2CB196" w14:textId="77777777" w:rsidR="009827E2" w:rsidRPr="007C58A9" w:rsidRDefault="000B63BB" w:rsidP="0048603A">
      <w:pPr>
        <w:spacing w:before="120"/>
        <w:jc w:val="both"/>
        <w:rPr>
          <w:rFonts w:cs="Calibri"/>
          <w:spacing w:val="-2"/>
        </w:rPr>
      </w:pPr>
      <w:r w:rsidRPr="007C58A9">
        <w:rPr>
          <w:rFonts w:cs="Calibri"/>
          <w:spacing w:val="-2"/>
        </w:rPr>
        <w:t xml:space="preserve">Nei confronti del titolare di </w:t>
      </w:r>
      <w:r w:rsidR="00300042">
        <w:rPr>
          <w:rFonts w:cs="Calibri"/>
          <w:spacing w:val="-2"/>
        </w:rPr>
        <w:t>Assegno</w:t>
      </w:r>
      <w:r w:rsidRPr="007C58A9">
        <w:rPr>
          <w:rFonts w:cs="Calibri"/>
          <w:spacing w:val="-2"/>
        </w:rPr>
        <w:t xml:space="preserve">, che dopo aver iniziato l'attività di ricerca in programma non la prosegua regolarmente ed ininterrottamente per l’intero periodo, senza giustificato motivo, o che si renda responsabile di gravi e ripetute mancanze o inadempienze, è avviata la procedura per dichiarare la risoluzione del contratto, su proposta motivata del responsabile scientifico, approvata dall’organo deliberante della Struttura di afferenza. Le cause </w:t>
      </w:r>
      <w:r w:rsidR="001D7ABD" w:rsidRPr="007C58A9">
        <w:rPr>
          <w:rFonts w:cs="Calibri"/>
          <w:spacing w:val="-2"/>
        </w:rPr>
        <w:t xml:space="preserve">specifiche </w:t>
      </w:r>
      <w:r w:rsidRPr="007C58A9">
        <w:rPr>
          <w:rFonts w:cs="Calibri"/>
          <w:spacing w:val="-2"/>
        </w:rPr>
        <w:t>di risoluzione possono essere le seguenti:</w:t>
      </w:r>
      <w:r w:rsidR="008E59AB" w:rsidRPr="007C58A9">
        <w:rPr>
          <w:rFonts w:cs="Calibri"/>
          <w:spacing w:val="-2"/>
        </w:rPr>
        <w:t xml:space="preserve"> </w:t>
      </w:r>
      <w:r w:rsidRPr="007C58A9">
        <w:rPr>
          <w:rFonts w:cs="Calibri"/>
          <w:spacing w:val="-2"/>
        </w:rPr>
        <w:t>ingiustificato mancato inizio dell’attività o ritardo nell’effettivo inizio dell'attività;</w:t>
      </w:r>
      <w:r w:rsidR="008E59AB" w:rsidRPr="007C58A9">
        <w:rPr>
          <w:rFonts w:cs="Calibri"/>
          <w:spacing w:val="-2"/>
        </w:rPr>
        <w:t xml:space="preserve"> </w:t>
      </w:r>
      <w:r w:rsidRPr="007C58A9">
        <w:rPr>
          <w:rFonts w:cs="Calibri"/>
          <w:spacing w:val="-2"/>
        </w:rPr>
        <w:t>ingiustificata sospensione dell'attività per un periodo che rechi pregiudizio al programma di ricerca;</w:t>
      </w:r>
      <w:r w:rsidR="008E59AB" w:rsidRPr="007C58A9">
        <w:rPr>
          <w:rFonts w:cs="Calibri"/>
          <w:spacing w:val="-2"/>
        </w:rPr>
        <w:t xml:space="preserve"> </w:t>
      </w:r>
      <w:r w:rsidRPr="007C58A9">
        <w:rPr>
          <w:rFonts w:cs="Calibri"/>
          <w:spacing w:val="-2"/>
        </w:rPr>
        <w:t xml:space="preserve">violazione del regime delle incompatibilità reiterato dopo un primo avviso; un giudizio negativo </w:t>
      </w:r>
      <w:r w:rsidR="001D7ABD" w:rsidRPr="007C58A9">
        <w:rPr>
          <w:rFonts w:cs="Calibri"/>
          <w:spacing w:val="-2"/>
        </w:rPr>
        <w:t xml:space="preserve">sulla ricerca svolta, </w:t>
      </w:r>
      <w:r w:rsidRPr="007C58A9">
        <w:rPr>
          <w:rFonts w:cs="Calibri"/>
          <w:spacing w:val="-2"/>
        </w:rPr>
        <w:t>espresso dall’organo deliberante della Struttura di afferenza.</w:t>
      </w:r>
    </w:p>
    <w:p w14:paraId="06A58E3A" w14:textId="77777777" w:rsidR="00D66543" w:rsidRPr="004C154C" w:rsidRDefault="00D66543" w:rsidP="00171957">
      <w:pPr>
        <w:keepNext/>
        <w:spacing w:before="360"/>
        <w:jc w:val="both"/>
        <w:rPr>
          <w:rFonts w:cs="Calibri"/>
          <w:b/>
          <w:bCs/>
        </w:rPr>
      </w:pPr>
      <w:r w:rsidRPr="004C154C">
        <w:rPr>
          <w:rFonts w:cs="Calibri"/>
          <w:b/>
          <w:bCs/>
        </w:rPr>
        <w:t>Articolo 1</w:t>
      </w:r>
      <w:r w:rsidR="00EA0679">
        <w:rPr>
          <w:rFonts w:cs="Calibri"/>
          <w:b/>
          <w:bCs/>
        </w:rPr>
        <w:t>1</w:t>
      </w:r>
      <w:r w:rsidRPr="004C154C">
        <w:rPr>
          <w:rFonts w:cs="Calibri"/>
          <w:b/>
          <w:bCs/>
        </w:rPr>
        <w:t xml:space="preserve"> </w:t>
      </w:r>
      <w:r>
        <w:rPr>
          <w:rFonts w:cs="Calibri"/>
          <w:b/>
          <w:bCs/>
        </w:rPr>
        <w:t>–</w:t>
      </w:r>
      <w:r w:rsidRPr="004C154C">
        <w:rPr>
          <w:rFonts w:cs="Calibri"/>
          <w:b/>
          <w:bCs/>
        </w:rPr>
        <w:t xml:space="preserve"> </w:t>
      </w:r>
      <w:r>
        <w:rPr>
          <w:rFonts w:cs="Calibri"/>
          <w:b/>
          <w:bCs/>
        </w:rPr>
        <w:t>Trattamento dei dati personali</w:t>
      </w:r>
    </w:p>
    <w:p w14:paraId="184E0C88" w14:textId="77777777" w:rsidR="00D66543" w:rsidRPr="007C58A9" w:rsidRDefault="00D66543" w:rsidP="00D66543">
      <w:pPr>
        <w:spacing w:before="120"/>
        <w:jc w:val="both"/>
        <w:rPr>
          <w:rFonts w:cs="Calibri"/>
          <w:spacing w:val="-2"/>
        </w:rPr>
      </w:pPr>
      <w:r w:rsidRPr="007C58A9">
        <w:rPr>
          <w:rFonts w:cs="Calibri"/>
          <w:spacing w:val="-2"/>
        </w:rPr>
        <w:t>Ai sensi del Regolamento UE n. 679/2016, si informano i candidati che il trattamento dei dati personali da essi forniti saranno trattati, in forma cartacea o informatica, ai soli fini della presente procedura e dell'eventuale costituzione del rapporto di lavoro e per le finalità connesse alla sua gestione.</w:t>
      </w:r>
    </w:p>
    <w:p w14:paraId="05437F7F" w14:textId="77777777" w:rsidR="00D66543" w:rsidRPr="00D66543" w:rsidRDefault="00D66543" w:rsidP="00D66543">
      <w:pPr>
        <w:spacing w:before="120"/>
        <w:jc w:val="both"/>
        <w:rPr>
          <w:rFonts w:cs="Calibri"/>
        </w:rPr>
      </w:pPr>
      <w:r w:rsidRPr="00D66543">
        <w:rPr>
          <w:rFonts w:cs="Calibri"/>
        </w:rPr>
        <w:t>Il trattamento avverrà a cura delle persone preposte al procedimento, nonché da parte della commissione</w:t>
      </w:r>
      <w:r>
        <w:rPr>
          <w:rFonts w:cs="Calibri"/>
        </w:rPr>
        <w:t xml:space="preserve"> </w:t>
      </w:r>
      <w:r w:rsidRPr="00D66543">
        <w:rPr>
          <w:rFonts w:cs="Calibri"/>
        </w:rPr>
        <w:t xml:space="preserve">giudicatrice, con l'utilizzo di procedure anche informatizzate, nei modi e nei limiti necessari per perseguire le </w:t>
      </w:r>
      <w:proofErr w:type="gramStart"/>
      <w:r w:rsidRPr="00D66543">
        <w:rPr>
          <w:rFonts w:cs="Calibri"/>
        </w:rPr>
        <w:t>predette</w:t>
      </w:r>
      <w:proofErr w:type="gramEnd"/>
      <w:r w:rsidRPr="00D66543">
        <w:rPr>
          <w:rFonts w:cs="Calibri"/>
        </w:rPr>
        <w:t xml:space="preserve"> finalità, anche in caso di eventuale comunicazione a terzi.</w:t>
      </w:r>
    </w:p>
    <w:p w14:paraId="097EE68F" w14:textId="77777777" w:rsidR="00D66543" w:rsidRPr="00D66543" w:rsidRDefault="00D66543" w:rsidP="00D66543">
      <w:pPr>
        <w:spacing w:before="120"/>
        <w:jc w:val="both"/>
        <w:rPr>
          <w:rFonts w:cs="Calibri"/>
        </w:rPr>
      </w:pPr>
      <w:r w:rsidRPr="00D66543">
        <w:rPr>
          <w:rFonts w:cs="Calibri"/>
        </w:rPr>
        <w:t>Il conferimento di tali dati è necessario per la valutazione, per la verifica dei requisiti di partecipazione e dell'effettivo possesso di titoli dichiarati. La loro mancata indicazione potrà precludere tali adempimenti e, nei casi previsti dal bando, potrà avere come conseguenza l'esclusione dalla procedura di selezione. Ulteriori dati potranno essere richiesti ai candidati per la sola finalità di cui sopra.</w:t>
      </w:r>
    </w:p>
    <w:p w14:paraId="645FB0FF" w14:textId="77777777" w:rsidR="00D66543" w:rsidRPr="00D66543" w:rsidRDefault="00D66543" w:rsidP="00D66543">
      <w:pPr>
        <w:spacing w:before="120"/>
        <w:jc w:val="both"/>
        <w:rPr>
          <w:rFonts w:cs="Calibri"/>
        </w:rPr>
      </w:pPr>
      <w:r w:rsidRPr="00D66543">
        <w:rPr>
          <w:rFonts w:cs="Calibri"/>
        </w:rPr>
        <w:t>I dati raccolti potranno essere comunicati ad eventuali soggetti aventi titolo ai sensi della legge n. 241/1990, del d.lgs. 33/2013 e loro s</w:t>
      </w:r>
      <w:r w:rsidR="00061691">
        <w:rPr>
          <w:rFonts w:cs="Calibri"/>
        </w:rPr>
        <w:t xml:space="preserve">uccessive </w:t>
      </w:r>
      <w:r w:rsidRPr="00D66543">
        <w:rPr>
          <w:rFonts w:cs="Calibri"/>
        </w:rPr>
        <w:t>m</w:t>
      </w:r>
      <w:r w:rsidR="00061691">
        <w:rPr>
          <w:rFonts w:cs="Calibri"/>
        </w:rPr>
        <w:t>odificazioni e integrazioni</w:t>
      </w:r>
      <w:r w:rsidRPr="00D66543">
        <w:rPr>
          <w:rFonts w:cs="Calibri"/>
        </w:rPr>
        <w:t>.</w:t>
      </w:r>
    </w:p>
    <w:p w14:paraId="4616178E" w14:textId="77777777" w:rsidR="00D66543" w:rsidRPr="00D66543" w:rsidRDefault="00D66543" w:rsidP="00D66543">
      <w:pPr>
        <w:spacing w:before="120"/>
        <w:jc w:val="both"/>
        <w:rPr>
          <w:rFonts w:cs="Calibri"/>
        </w:rPr>
      </w:pPr>
      <w:r w:rsidRPr="00D66543">
        <w:rPr>
          <w:rFonts w:cs="Calibri"/>
        </w:rPr>
        <w:t>I dati verranno conservati, in conformità a quanto previsto dalla vigente normativa in materia, per un periodo di tempo non superiore a quello necessario al conseguimento delle finalità per le quali essi sono trattati.</w:t>
      </w:r>
    </w:p>
    <w:p w14:paraId="58927229" w14:textId="77777777" w:rsidR="00D66543" w:rsidRPr="00D66543" w:rsidRDefault="00D66543" w:rsidP="00D66543">
      <w:pPr>
        <w:spacing w:before="120"/>
        <w:jc w:val="both"/>
        <w:rPr>
          <w:rFonts w:cs="Calibri"/>
        </w:rPr>
      </w:pPr>
      <w:r w:rsidRPr="00D66543">
        <w:rPr>
          <w:rFonts w:cs="Calibri"/>
        </w:rPr>
        <w:t xml:space="preserve">Ai sensi del GDPR 2016/679, </w:t>
      </w:r>
      <w:r>
        <w:rPr>
          <w:rFonts w:cs="Calibri"/>
        </w:rPr>
        <w:t>l’Università di Napoli Federico II</w:t>
      </w:r>
      <w:r w:rsidRPr="00D66543">
        <w:rPr>
          <w:rFonts w:cs="Calibri"/>
        </w:rPr>
        <w:t xml:space="preserve"> potrà pubblicare sul sito WEB di Ateneo il </w:t>
      </w:r>
      <w:r>
        <w:rPr>
          <w:rFonts w:cs="Calibri"/>
        </w:rPr>
        <w:t>c</w:t>
      </w:r>
      <w:r w:rsidRPr="00D66543">
        <w:rPr>
          <w:rFonts w:cs="Calibri"/>
        </w:rPr>
        <w:t xml:space="preserve">urriculum </w:t>
      </w:r>
      <w:r>
        <w:rPr>
          <w:rFonts w:cs="Calibri"/>
        </w:rPr>
        <w:t>v</w:t>
      </w:r>
      <w:r w:rsidRPr="00D66543">
        <w:rPr>
          <w:rFonts w:cs="Calibri"/>
        </w:rPr>
        <w:t xml:space="preserve">itae fornito in allegato alla domanda di partecipazione dei vincitori per i fini istituzionali e in ottemperanza al D. Lgs. n. 33 del 14 marzo 2013 (Decreto trasparenza) come modificato dal D. Lgs. 97 del 2016. Resta inteso che, oltre al Curriculum Vitae completo, sarà </w:t>
      </w:r>
      <w:r w:rsidRPr="00D66543">
        <w:rPr>
          <w:rFonts w:cs="Calibri"/>
        </w:rPr>
        <w:lastRenderedPageBreak/>
        <w:t>possibile fornire un Curriculum Vitae specifico, privato dei dati personali, ai soli fini della pubblicazione sul sito WEB di Ateneo.</w:t>
      </w:r>
    </w:p>
    <w:p w14:paraId="053264FE" w14:textId="77777777" w:rsidR="00D66543" w:rsidRDefault="00D66543" w:rsidP="00D66543">
      <w:pPr>
        <w:spacing w:before="120"/>
        <w:jc w:val="both"/>
        <w:rPr>
          <w:rFonts w:cs="Calibri"/>
        </w:rPr>
      </w:pPr>
      <w:r w:rsidRPr="00D66543">
        <w:rPr>
          <w:rFonts w:cs="Calibri"/>
        </w:rPr>
        <w:t>Ai candidati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w:t>
      </w:r>
      <w:r>
        <w:rPr>
          <w:rFonts w:cs="Calibri"/>
        </w:rPr>
        <w:t xml:space="preserve"> Ulteriori informazioni e indicazioni sulle procedure per eventuali reclami e sulle responsabilità della protezione dati sono disponibili nel sito web dedicato, indirizzo </w:t>
      </w:r>
      <w:hyperlink r:id="rId8" w:history="1">
        <w:r w:rsidRPr="00A053E3">
          <w:rPr>
            <w:rStyle w:val="Collegamentoipertestuale"/>
            <w:rFonts w:cs="Calibri"/>
          </w:rPr>
          <w:t>http://www.unina.it/ateneo/statuto-e-normativa/privacy</w:t>
        </w:r>
      </w:hyperlink>
      <w:r>
        <w:rPr>
          <w:rFonts w:cs="Calibri"/>
        </w:rPr>
        <w:t>.</w:t>
      </w:r>
    </w:p>
    <w:p w14:paraId="79590C6F" w14:textId="77777777" w:rsidR="0048603A" w:rsidRPr="004C154C" w:rsidRDefault="0048603A" w:rsidP="00171957">
      <w:pPr>
        <w:keepNext/>
        <w:spacing w:before="360"/>
        <w:jc w:val="both"/>
        <w:rPr>
          <w:rFonts w:cs="Calibri"/>
          <w:b/>
          <w:bCs/>
        </w:rPr>
      </w:pPr>
      <w:r w:rsidRPr="004C154C">
        <w:rPr>
          <w:rFonts w:cs="Calibri"/>
          <w:b/>
          <w:bCs/>
        </w:rPr>
        <w:t>Articolo 1</w:t>
      </w:r>
      <w:r w:rsidR="00EA0679">
        <w:rPr>
          <w:rFonts w:cs="Calibri"/>
          <w:b/>
          <w:bCs/>
        </w:rPr>
        <w:t>2</w:t>
      </w:r>
      <w:r w:rsidRPr="004C154C">
        <w:rPr>
          <w:rFonts w:cs="Calibri"/>
          <w:b/>
          <w:bCs/>
        </w:rPr>
        <w:t xml:space="preserve"> - </w:t>
      </w:r>
      <w:r>
        <w:rPr>
          <w:rFonts w:cs="Calibri"/>
          <w:b/>
          <w:bCs/>
        </w:rPr>
        <w:t>Rinvio</w:t>
      </w:r>
    </w:p>
    <w:p w14:paraId="683EE5F3" w14:textId="77777777" w:rsidR="003A6A40" w:rsidRDefault="0048603A" w:rsidP="000740BD">
      <w:pPr>
        <w:spacing w:before="120"/>
        <w:jc w:val="both"/>
        <w:rPr>
          <w:rFonts w:cs="Calibri"/>
        </w:rPr>
      </w:pPr>
      <w:r w:rsidRPr="0048603A">
        <w:rPr>
          <w:rFonts w:cs="Calibri"/>
        </w:rPr>
        <w:t xml:space="preserve">Per quanto non previsto dal presente bando si rinvia al </w:t>
      </w:r>
      <w:r>
        <w:rPr>
          <w:rFonts w:cs="Calibri"/>
        </w:rPr>
        <w:t xml:space="preserve">vigente </w:t>
      </w:r>
      <w:r w:rsidRPr="0048603A">
        <w:rPr>
          <w:rFonts w:cs="Calibri"/>
        </w:rPr>
        <w:t xml:space="preserve">Regolamento </w:t>
      </w:r>
      <w:r>
        <w:rPr>
          <w:rFonts w:cs="Calibri"/>
        </w:rPr>
        <w:t xml:space="preserve">di ateneo </w:t>
      </w:r>
      <w:r w:rsidRPr="0048603A">
        <w:rPr>
          <w:rFonts w:cs="Calibri"/>
        </w:rPr>
        <w:t xml:space="preserve">per il conferimento di </w:t>
      </w:r>
      <w:r w:rsidR="00300042">
        <w:rPr>
          <w:rFonts w:cs="Calibri"/>
        </w:rPr>
        <w:t>Assegni</w:t>
      </w:r>
      <w:r>
        <w:rPr>
          <w:rFonts w:cs="Calibri"/>
        </w:rPr>
        <w:t xml:space="preserve"> </w:t>
      </w:r>
      <w:r w:rsidRPr="0048603A">
        <w:rPr>
          <w:rFonts w:cs="Calibri"/>
        </w:rPr>
        <w:t>per lo svolgimento di attività di ricerca</w:t>
      </w:r>
      <w:r>
        <w:rPr>
          <w:rFonts w:cs="Calibri"/>
        </w:rPr>
        <w:t>.</w:t>
      </w:r>
    </w:p>
    <w:p w14:paraId="50087D35" w14:textId="77777777" w:rsidR="00810086" w:rsidRDefault="00810086" w:rsidP="000740BD">
      <w:pPr>
        <w:spacing w:before="120"/>
        <w:jc w:val="both"/>
        <w:rPr>
          <w:rFonts w:cs="Calibri"/>
        </w:rPr>
      </w:pPr>
    </w:p>
    <w:p w14:paraId="464641E7" w14:textId="77777777" w:rsidR="00810086" w:rsidRDefault="00810086" w:rsidP="000740BD">
      <w:pPr>
        <w:spacing w:before="120"/>
        <w:jc w:val="both"/>
        <w:rPr>
          <w:rFonts w:cs="Calibri"/>
        </w:rPr>
      </w:pPr>
    </w:p>
    <w:p w14:paraId="49D7557F" w14:textId="77777777" w:rsidR="00B9291A" w:rsidRDefault="00B9291A" w:rsidP="000740BD">
      <w:pPr>
        <w:spacing w:before="120"/>
        <w:jc w:val="both"/>
        <w:rPr>
          <w:rFonts w:cs="Calibri"/>
        </w:rPr>
      </w:pPr>
    </w:p>
    <w:p w14:paraId="3E900D93" w14:textId="77777777" w:rsidR="00701288" w:rsidRPr="00701288" w:rsidRDefault="00701288" w:rsidP="00701288">
      <w:pPr>
        <w:spacing w:before="120"/>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Pr="00701288">
        <w:rPr>
          <w:rFonts w:cs="Calibri"/>
        </w:rPr>
        <w:t xml:space="preserve">Il Direttore   </w:t>
      </w:r>
    </w:p>
    <w:p w14:paraId="70B8439A" w14:textId="6E9BF62D" w:rsidR="00B9291A" w:rsidRPr="000740BD" w:rsidRDefault="00701288" w:rsidP="00701288">
      <w:pPr>
        <w:spacing w:before="120"/>
        <w:jc w:val="both"/>
        <w:rPr>
          <w:rFonts w:cs="Calibri"/>
        </w:rPr>
        <w:sectPr w:rsidR="00B9291A" w:rsidRPr="000740BD" w:rsidSect="00810086">
          <w:headerReference w:type="even" r:id="rId9"/>
          <w:headerReference w:type="default" r:id="rId10"/>
          <w:footerReference w:type="even" r:id="rId11"/>
          <w:footerReference w:type="default" r:id="rId12"/>
          <w:headerReference w:type="first" r:id="rId13"/>
          <w:footerReference w:type="first" r:id="rId14"/>
          <w:pgSz w:w="11906" w:h="16838"/>
          <w:pgMar w:top="2665" w:right="1134" w:bottom="851" w:left="1134" w:header="709" w:footer="709" w:gutter="0"/>
          <w:cols w:space="708"/>
          <w:docGrid w:linePitch="360"/>
        </w:sectPr>
      </w:pPr>
      <w:r w:rsidRPr="00701288">
        <w:rPr>
          <w:rFonts w:cs="Calibri"/>
        </w:rPr>
        <w:t xml:space="preserve"> </w:t>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Pr="00701288">
        <w:rPr>
          <w:rFonts w:cs="Calibri"/>
        </w:rPr>
        <w:t>F.to prof. Vicenzo Morra</w:t>
      </w:r>
      <w:r>
        <w:rPr>
          <w:rFonts w:cs="Calibri"/>
        </w:rPr>
        <w:tab/>
      </w:r>
    </w:p>
    <w:p w14:paraId="6806539E" w14:textId="77777777" w:rsidR="000E35E0" w:rsidRDefault="00460CCF" w:rsidP="00460CCF">
      <w:pPr>
        <w:jc w:val="right"/>
        <w:rPr>
          <w:rFonts w:cs="Calibri"/>
          <w:b/>
          <w:bCs/>
          <w:sz w:val="22"/>
          <w:szCs w:val="22"/>
          <w:u w:val="single"/>
        </w:rPr>
      </w:pPr>
      <w:r w:rsidRPr="00460CCF">
        <w:rPr>
          <w:rFonts w:cs="Calibri"/>
          <w:b/>
          <w:bCs/>
          <w:sz w:val="22"/>
          <w:szCs w:val="22"/>
          <w:u w:val="single"/>
        </w:rPr>
        <w:lastRenderedPageBreak/>
        <w:t>ALLEGATO A</w:t>
      </w:r>
    </w:p>
    <w:p w14:paraId="55C2CB29" w14:textId="77777777" w:rsidR="00300042" w:rsidRPr="00736A39" w:rsidRDefault="00300042" w:rsidP="00300042">
      <w:pPr>
        <w:jc w:val="both"/>
        <w:rPr>
          <w:rFonts w:cs="Calibri"/>
          <w:b/>
          <w:bCs/>
          <w:spacing w:val="-4"/>
          <w:sz w:val="22"/>
          <w:szCs w:val="22"/>
          <w:u w:val="single"/>
        </w:rPr>
      </w:pPr>
    </w:p>
    <w:p w14:paraId="2CF8B9EA" w14:textId="77777777" w:rsidR="00460CCF" w:rsidRPr="00460CCF" w:rsidRDefault="00460CCF" w:rsidP="00460CCF">
      <w:pPr>
        <w:jc w:val="right"/>
        <w:rPr>
          <w:rFonts w:cs="Calibri"/>
          <w:b/>
          <w:bCs/>
          <w:sz w:val="8"/>
          <w:szCs w:val="8"/>
          <w:u w:val="single"/>
        </w:rPr>
      </w:pPr>
    </w:p>
    <w:tbl>
      <w:tblPr>
        <w:tblStyle w:val="Grigliatabella"/>
        <w:tblW w:w="10456" w:type="dxa"/>
        <w:tblLayout w:type="fixed"/>
        <w:tblLook w:val="04A0" w:firstRow="1" w:lastRow="0" w:firstColumn="1" w:lastColumn="0" w:noHBand="0" w:noVBand="1"/>
      </w:tblPr>
      <w:tblGrid>
        <w:gridCol w:w="4219"/>
        <w:gridCol w:w="6237"/>
      </w:tblGrid>
      <w:tr w:rsidR="00C70E72" w14:paraId="0C723910" w14:textId="77777777" w:rsidTr="000D0B84">
        <w:trPr>
          <w:trHeight w:val="487"/>
        </w:trPr>
        <w:tc>
          <w:tcPr>
            <w:tcW w:w="10456" w:type="dxa"/>
            <w:gridSpan w:val="2"/>
            <w:shd w:val="clear" w:color="auto" w:fill="E7E6E6" w:themeFill="background2"/>
            <w:vAlign w:val="center"/>
          </w:tcPr>
          <w:p w14:paraId="5D010D90" w14:textId="77777777" w:rsidR="00C70E72" w:rsidRPr="007C7E26" w:rsidRDefault="00C70E72" w:rsidP="007C7E26">
            <w:pPr>
              <w:jc w:val="center"/>
              <w:rPr>
                <w:rFonts w:cs="Calibri"/>
                <w:b/>
                <w:bCs/>
              </w:rPr>
            </w:pPr>
            <w:r w:rsidRPr="007C7E26">
              <w:rPr>
                <w:rFonts w:cs="Calibri"/>
                <w:b/>
                <w:bCs/>
              </w:rPr>
              <w:t>SCHEDA INFORMAZIONI BANDO DI CONCORSO</w:t>
            </w:r>
            <w:r w:rsidR="004910E9" w:rsidRPr="007C7E26">
              <w:rPr>
                <w:rFonts w:cs="Calibri"/>
                <w:b/>
                <w:bCs/>
              </w:rPr>
              <w:t xml:space="preserve"> </w:t>
            </w:r>
            <w:r w:rsidR="00300042">
              <w:rPr>
                <w:rFonts w:cs="Calibri"/>
                <w:b/>
                <w:bCs/>
              </w:rPr>
              <w:t>ASSEGNI</w:t>
            </w:r>
            <w:r w:rsidR="004910E9" w:rsidRPr="007C7E26">
              <w:rPr>
                <w:rFonts w:cs="Calibri"/>
                <w:b/>
                <w:bCs/>
              </w:rPr>
              <w:t xml:space="preserve"> DI RICERCA</w:t>
            </w:r>
          </w:p>
        </w:tc>
      </w:tr>
      <w:tr w:rsidR="00C70E72" w14:paraId="706257D2" w14:textId="77777777" w:rsidTr="00736A39">
        <w:trPr>
          <w:trHeight w:val="20"/>
        </w:trPr>
        <w:tc>
          <w:tcPr>
            <w:tcW w:w="4219" w:type="dxa"/>
            <w:vAlign w:val="center"/>
          </w:tcPr>
          <w:p w14:paraId="1503D5EF" w14:textId="77777777" w:rsidR="00C70E72" w:rsidRPr="00460CCF" w:rsidRDefault="00C70E72" w:rsidP="001F7B7F">
            <w:pPr>
              <w:rPr>
                <w:rFonts w:cs="Calibri"/>
                <w:b/>
                <w:sz w:val="18"/>
                <w:szCs w:val="18"/>
              </w:rPr>
            </w:pPr>
            <w:r w:rsidRPr="00460CCF">
              <w:rPr>
                <w:rFonts w:cs="Calibri"/>
                <w:b/>
                <w:sz w:val="18"/>
                <w:szCs w:val="18"/>
              </w:rPr>
              <w:t xml:space="preserve">Numero identificativo </w:t>
            </w:r>
            <w:r w:rsidR="00D6480D" w:rsidRPr="00460CCF">
              <w:rPr>
                <w:rFonts w:cs="Calibri"/>
                <w:b/>
                <w:sz w:val="18"/>
                <w:szCs w:val="18"/>
              </w:rPr>
              <w:t xml:space="preserve">procedura di </w:t>
            </w:r>
            <w:r w:rsidRPr="00460CCF">
              <w:rPr>
                <w:rFonts w:cs="Calibri"/>
                <w:b/>
                <w:sz w:val="18"/>
                <w:szCs w:val="18"/>
              </w:rPr>
              <w:t>concorso</w:t>
            </w:r>
          </w:p>
        </w:tc>
        <w:tc>
          <w:tcPr>
            <w:tcW w:w="6237" w:type="dxa"/>
            <w:vAlign w:val="center"/>
          </w:tcPr>
          <w:p w14:paraId="4F32F15D" w14:textId="1F4A8F7F" w:rsidR="00C70E72" w:rsidRPr="00300042" w:rsidRDefault="000D0B84" w:rsidP="00735A26">
            <w:pPr>
              <w:rPr>
                <w:rFonts w:cs="Calibri"/>
                <w:sz w:val="21"/>
                <w:szCs w:val="21"/>
                <w:highlight w:val="yellow"/>
              </w:rPr>
            </w:pPr>
            <w:r w:rsidRPr="000D0B84">
              <w:rPr>
                <w:rFonts w:cs="Calibri"/>
                <w:sz w:val="21"/>
                <w:szCs w:val="21"/>
              </w:rPr>
              <w:t xml:space="preserve">Assegno Rif. 13/Distar </w:t>
            </w:r>
            <w:r>
              <w:rPr>
                <w:rFonts w:cs="Calibri"/>
                <w:sz w:val="21"/>
                <w:szCs w:val="21"/>
              </w:rPr>
              <w:t>PNRR</w:t>
            </w:r>
            <w:r w:rsidR="007677A7">
              <w:rPr>
                <w:rFonts w:cs="Calibri"/>
                <w:sz w:val="21"/>
                <w:szCs w:val="21"/>
              </w:rPr>
              <w:t xml:space="preserve"> RETURN</w:t>
            </w:r>
          </w:p>
        </w:tc>
      </w:tr>
      <w:tr w:rsidR="005E66EA" w14:paraId="7670AFB5" w14:textId="77777777" w:rsidTr="00736A39">
        <w:trPr>
          <w:trHeight w:val="20"/>
        </w:trPr>
        <w:tc>
          <w:tcPr>
            <w:tcW w:w="4219" w:type="dxa"/>
            <w:vAlign w:val="center"/>
          </w:tcPr>
          <w:p w14:paraId="07D007BB" w14:textId="77777777" w:rsidR="005E66EA" w:rsidRPr="00460CCF" w:rsidRDefault="005E66EA" w:rsidP="001F7B7F">
            <w:pPr>
              <w:rPr>
                <w:rFonts w:cs="Calibri"/>
                <w:b/>
                <w:sz w:val="18"/>
                <w:szCs w:val="18"/>
              </w:rPr>
            </w:pPr>
            <w:r w:rsidRPr="00460CCF">
              <w:rPr>
                <w:rFonts w:cs="Calibri"/>
                <w:b/>
                <w:sz w:val="18"/>
                <w:szCs w:val="18"/>
              </w:rPr>
              <w:t>Tipologia procedura</w:t>
            </w:r>
          </w:p>
        </w:tc>
        <w:tc>
          <w:tcPr>
            <w:tcW w:w="6237" w:type="dxa"/>
            <w:vAlign w:val="center"/>
          </w:tcPr>
          <w:p w14:paraId="52C54EE6" w14:textId="035075DB" w:rsidR="005E66EA" w:rsidRPr="00D90195" w:rsidRDefault="00C5409E" w:rsidP="00460CCF">
            <w:pPr>
              <w:jc w:val="both"/>
              <w:rPr>
                <w:rFonts w:cs="Calibri"/>
                <w:sz w:val="21"/>
                <w:szCs w:val="21"/>
              </w:rPr>
            </w:pPr>
            <w:r>
              <w:rPr>
                <w:rFonts w:cs="Calibri"/>
                <w:spacing w:val="-4"/>
                <w:sz w:val="21"/>
                <w:szCs w:val="21"/>
              </w:rPr>
              <w:t>P</w:t>
            </w:r>
            <w:r w:rsidR="00300042" w:rsidRPr="00D90195">
              <w:rPr>
                <w:rFonts w:cs="Calibri"/>
                <w:spacing w:val="-4"/>
                <w:sz w:val="21"/>
                <w:szCs w:val="21"/>
              </w:rPr>
              <w:t>rogetto di ricerca definito nel bando</w:t>
            </w:r>
          </w:p>
        </w:tc>
      </w:tr>
      <w:tr w:rsidR="001F7B7F" w14:paraId="4B800EF3" w14:textId="77777777" w:rsidTr="00736A39">
        <w:trPr>
          <w:trHeight w:val="20"/>
        </w:trPr>
        <w:tc>
          <w:tcPr>
            <w:tcW w:w="4219" w:type="dxa"/>
            <w:vAlign w:val="center"/>
          </w:tcPr>
          <w:p w14:paraId="5C11B102" w14:textId="77777777" w:rsidR="001F7B7F" w:rsidRPr="00460CCF" w:rsidRDefault="00C70E72" w:rsidP="001F7B7F">
            <w:pPr>
              <w:rPr>
                <w:rFonts w:cs="Calibri"/>
                <w:b/>
                <w:sz w:val="18"/>
                <w:szCs w:val="18"/>
              </w:rPr>
            </w:pPr>
            <w:r w:rsidRPr="00460CCF">
              <w:rPr>
                <w:rFonts w:cs="Calibri"/>
                <w:b/>
                <w:sz w:val="18"/>
                <w:szCs w:val="18"/>
              </w:rPr>
              <w:t>S</w:t>
            </w:r>
            <w:r w:rsidRPr="00460CCF">
              <w:rPr>
                <w:b/>
                <w:sz w:val="18"/>
                <w:szCs w:val="18"/>
              </w:rPr>
              <w:t>truttura sede della ricerca</w:t>
            </w:r>
          </w:p>
        </w:tc>
        <w:tc>
          <w:tcPr>
            <w:tcW w:w="6237" w:type="dxa"/>
            <w:vAlign w:val="center"/>
          </w:tcPr>
          <w:p w14:paraId="2DC0761D" w14:textId="285A639A" w:rsidR="001F7B7F" w:rsidRPr="00300042" w:rsidRDefault="00D90195" w:rsidP="00460CCF">
            <w:pPr>
              <w:jc w:val="both"/>
              <w:rPr>
                <w:rFonts w:cs="Calibri"/>
                <w:sz w:val="21"/>
                <w:szCs w:val="21"/>
                <w:highlight w:val="yellow"/>
              </w:rPr>
            </w:pPr>
            <w:r w:rsidRPr="00D90195">
              <w:rPr>
                <w:rFonts w:cs="Calibri"/>
                <w:sz w:val="21"/>
                <w:szCs w:val="21"/>
              </w:rPr>
              <w:t>Dipartimento di Scienze della Terra, dell'Ambiente e delle Risorse dell’Università degli Studi di Napoli Federico II</w:t>
            </w:r>
          </w:p>
        </w:tc>
      </w:tr>
      <w:tr w:rsidR="001F7B7F" w14:paraId="1CEE99A0" w14:textId="77777777" w:rsidTr="00736A39">
        <w:trPr>
          <w:trHeight w:val="20"/>
        </w:trPr>
        <w:tc>
          <w:tcPr>
            <w:tcW w:w="4219" w:type="dxa"/>
            <w:vAlign w:val="center"/>
          </w:tcPr>
          <w:p w14:paraId="0ACA6702" w14:textId="77777777" w:rsidR="00C70E72" w:rsidRPr="00460CCF" w:rsidRDefault="001F7B7F" w:rsidP="001F7B7F">
            <w:pPr>
              <w:rPr>
                <w:rFonts w:cs="Calibri"/>
                <w:b/>
                <w:sz w:val="18"/>
                <w:szCs w:val="18"/>
              </w:rPr>
            </w:pPr>
            <w:r w:rsidRPr="00460CCF">
              <w:rPr>
                <w:rFonts w:cs="Calibri"/>
                <w:b/>
                <w:sz w:val="18"/>
                <w:szCs w:val="18"/>
              </w:rPr>
              <w:t>Area scientifica</w:t>
            </w:r>
          </w:p>
        </w:tc>
        <w:tc>
          <w:tcPr>
            <w:tcW w:w="6237" w:type="dxa"/>
            <w:vAlign w:val="center"/>
          </w:tcPr>
          <w:p w14:paraId="11DE6C54" w14:textId="534DDB1E" w:rsidR="001F7B7F" w:rsidRPr="00300042" w:rsidRDefault="00D90195" w:rsidP="00460CCF">
            <w:pPr>
              <w:jc w:val="both"/>
              <w:rPr>
                <w:rFonts w:cs="Calibri"/>
                <w:sz w:val="21"/>
                <w:szCs w:val="21"/>
                <w:highlight w:val="yellow"/>
              </w:rPr>
            </w:pPr>
            <w:r w:rsidRPr="00D90195">
              <w:rPr>
                <w:rFonts w:cs="Calibri"/>
                <w:sz w:val="21"/>
                <w:szCs w:val="21"/>
              </w:rPr>
              <w:t>Scienze della Terra</w:t>
            </w:r>
          </w:p>
        </w:tc>
      </w:tr>
      <w:tr w:rsidR="001F7B7F" w14:paraId="77F85EAF" w14:textId="77777777" w:rsidTr="00736A39">
        <w:trPr>
          <w:trHeight w:val="20"/>
        </w:trPr>
        <w:tc>
          <w:tcPr>
            <w:tcW w:w="4219" w:type="dxa"/>
            <w:vAlign w:val="center"/>
          </w:tcPr>
          <w:p w14:paraId="08885111" w14:textId="77777777" w:rsidR="001F7B7F" w:rsidRPr="00460CCF" w:rsidRDefault="001F7B7F" w:rsidP="001F7B7F">
            <w:pPr>
              <w:rPr>
                <w:rFonts w:cs="Calibri"/>
                <w:b/>
                <w:sz w:val="18"/>
                <w:szCs w:val="18"/>
              </w:rPr>
            </w:pPr>
            <w:r w:rsidRPr="00460CCF">
              <w:rPr>
                <w:rFonts w:cs="Calibri"/>
                <w:b/>
                <w:sz w:val="18"/>
                <w:szCs w:val="18"/>
              </w:rPr>
              <w:t>Settore scientifico-disciplinare</w:t>
            </w:r>
          </w:p>
        </w:tc>
        <w:tc>
          <w:tcPr>
            <w:tcW w:w="6237" w:type="dxa"/>
            <w:vAlign w:val="center"/>
          </w:tcPr>
          <w:p w14:paraId="709AA6A8" w14:textId="3F64A75A" w:rsidR="001F7B7F" w:rsidRPr="00300042" w:rsidRDefault="00D90195" w:rsidP="00460CCF">
            <w:pPr>
              <w:jc w:val="both"/>
              <w:rPr>
                <w:rFonts w:cs="Calibri"/>
                <w:sz w:val="21"/>
                <w:szCs w:val="21"/>
                <w:highlight w:val="yellow"/>
              </w:rPr>
            </w:pPr>
            <w:r w:rsidRPr="00D90195">
              <w:rPr>
                <w:rFonts w:cs="Calibri"/>
                <w:sz w:val="21"/>
                <w:szCs w:val="21"/>
              </w:rPr>
              <w:t>GEO/08 (Geochimica Ambientale)</w:t>
            </w:r>
          </w:p>
        </w:tc>
      </w:tr>
      <w:tr w:rsidR="004910E9" w14:paraId="24BEDA2C" w14:textId="77777777" w:rsidTr="00736A39">
        <w:trPr>
          <w:trHeight w:val="20"/>
        </w:trPr>
        <w:tc>
          <w:tcPr>
            <w:tcW w:w="4219" w:type="dxa"/>
            <w:vAlign w:val="center"/>
          </w:tcPr>
          <w:p w14:paraId="0E554FE5" w14:textId="77777777" w:rsidR="00D6480D" w:rsidRPr="00460CCF" w:rsidRDefault="004910E9" w:rsidP="001F7B7F">
            <w:pPr>
              <w:rPr>
                <w:rFonts w:cs="Calibri"/>
                <w:b/>
                <w:sz w:val="18"/>
                <w:szCs w:val="18"/>
              </w:rPr>
            </w:pPr>
            <w:r w:rsidRPr="00460CCF">
              <w:rPr>
                <w:rFonts w:cs="Calibri"/>
                <w:b/>
                <w:sz w:val="18"/>
                <w:szCs w:val="18"/>
              </w:rPr>
              <w:t xml:space="preserve">Tipologia </w:t>
            </w:r>
            <w:r w:rsidR="00300042">
              <w:rPr>
                <w:rFonts w:cs="Calibri"/>
                <w:b/>
                <w:sz w:val="18"/>
                <w:szCs w:val="18"/>
              </w:rPr>
              <w:t>Assegno</w:t>
            </w:r>
          </w:p>
        </w:tc>
        <w:tc>
          <w:tcPr>
            <w:tcW w:w="6237" w:type="dxa"/>
            <w:vAlign w:val="center"/>
          </w:tcPr>
          <w:p w14:paraId="79E6C274" w14:textId="620745D5" w:rsidR="004910E9" w:rsidRPr="00300042" w:rsidRDefault="004910E9" w:rsidP="00460CCF">
            <w:pPr>
              <w:jc w:val="both"/>
              <w:rPr>
                <w:rFonts w:cs="Calibri"/>
                <w:sz w:val="21"/>
                <w:szCs w:val="21"/>
                <w:highlight w:val="yellow"/>
              </w:rPr>
            </w:pPr>
            <w:r w:rsidRPr="00D90195">
              <w:rPr>
                <w:rFonts w:cs="Calibri"/>
                <w:sz w:val="21"/>
                <w:szCs w:val="21"/>
              </w:rPr>
              <w:t>Post-dottorato</w:t>
            </w:r>
          </w:p>
        </w:tc>
      </w:tr>
      <w:tr w:rsidR="004910E9" w14:paraId="637C0738" w14:textId="77777777" w:rsidTr="00736A39">
        <w:trPr>
          <w:trHeight w:val="20"/>
        </w:trPr>
        <w:tc>
          <w:tcPr>
            <w:tcW w:w="4219" w:type="dxa"/>
            <w:vAlign w:val="center"/>
          </w:tcPr>
          <w:p w14:paraId="48C4918A" w14:textId="77777777" w:rsidR="004910E9" w:rsidRPr="00460CCF" w:rsidRDefault="004910E9" w:rsidP="00736A39">
            <w:pPr>
              <w:rPr>
                <w:rFonts w:cs="Calibri"/>
                <w:b/>
                <w:sz w:val="18"/>
                <w:szCs w:val="18"/>
              </w:rPr>
            </w:pPr>
            <w:r w:rsidRPr="00460CCF">
              <w:rPr>
                <w:rFonts w:cs="Calibri"/>
                <w:b/>
                <w:sz w:val="18"/>
                <w:szCs w:val="18"/>
              </w:rPr>
              <w:t>T</w:t>
            </w:r>
            <w:r w:rsidRPr="00460CCF">
              <w:rPr>
                <w:b/>
                <w:sz w:val="18"/>
                <w:szCs w:val="18"/>
              </w:rPr>
              <w:t>itolo richiesto per l’accesso</w:t>
            </w:r>
            <w:r w:rsidR="00463C55" w:rsidRPr="00460CCF">
              <w:rPr>
                <w:b/>
                <w:sz w:val="18"/>
                <w:szCs w:val="18"/>
              </w:rPr>
              <w:t xml:space="preserve"> e data limite del conseguimento</w:t>
            </w:r>
          </w:p>
        </w:tc>
        <w:tc>
          <w:tcPr>
            <w:tcW w:w="6237" w:type="dxa"/>
            <w:vAlign w:val="center"/>
          </w:tcPr>
          <w:p w14:paraId="381046E1" w14:textId="1011EEFB" w:rsidR="004910E9" w:rsidRPr="00300042" w:rsidRDefault="004910E9" w:rsidP="00460CCF">
            <w:pPr>
              <w:jc w:val="both"/>
              <w:rPr>
                <w:rFonts w:cs="Calibri"/>
                <w:sz w:val="21"/>
                <w:szCs w:val="21"/>
                <w:highlight w:val="yellow"/>
              </w:rPr>
            </w:pPr>
            <w:r w:rsidRPr="00E97440">
              <w:rPr>
                <w:rFonts w:cs="Calibri"/>
                <w:sz w:val="21"/>
                <w:szCs w:val="21"/>
              </w:rPr>
              <w:t>Dottorato di ricerca o equivalente</w:t>
            </w:r>
            <w:r w:rsidR="00D4248C" w:rsidRPr="00E97440">
              <w:rPr>
                <w:rFonts w:cs="Calibri"/>
                <w:sz w:val="21"/>
                <w:szCs w:val="21"/>
              </w:rPr>
              <w:t xml:space="preserve">, conseguito entro la seguente data: </w:t>
            </w:r>
            <w:r w:rsidR="00E97440" w:rsidRPr="00E97440">
              <w:rPr>
                <w:rFonts w:cs="Calibri"/>
                <w:sz w:val="21"/>
                <w:szCs w:val="21"/>
              </w:rPr>
              <w:t>01</w:t>
            </w:r>
            <w:r w:rsidR="00D4248C" w:rsidRPr="00E97440">
              <w:rPr>
                <w:rFonts w:cs="Calibri"/>
                <w:sz w:val="21"/>
                <w:szCs w:val="21"/>
              </w:rPr>
              <w:t>/</w:t>
            </w:r>
            <w:r w:rsidR="00E97440" w:rsidRPr="00E97440">
              <w:rPr>
                <w:rFonts w:cs="Calibri"/>
                <w:sz w:val="21"/>
                <w:szCs w:val="21"/>
              </w:rPr>
              <w:t>07</w:t>
            </w:r>
            <w:r w:rsidR="00D4248C" w:rsidRPr="00E97440">
              <w:rPr>
                <w:rFonts w:cs="Calibri"/>
                <w:sz w:val="21"/>
                <w:szCs w:val="21"/>
              </w:rPr>
              <w:t>/</w:t>
            </w:r>
            <w:r w:rsidR="00E87F93" w:rsidRPr="00E97440">
              <w:rPr>
                <w:rFonts w:cs="Calibri"/>
                <w:sz w:val="21"/>
                <w:szCs w:val="21"/>
              </w:rPr>
              <w:t>2023</w:t>
            </w:r>
            <w:r w:rsidRPr="00E97440">
              <w:rPr>
                <w:rFonts w:cs="Calibri"/>
                <w:sz w:val="21"/>
                <w:szCs w:val="21"/>
              </w:rPr>
              <w:t>]</w:t>
            </w:r>
            <w:r w:rsidR="00D4248C" w:rsidRPr="00E97440">
              <w:rPr>
                <w:rStyle w:val="Rimandonotaapidipagina"/>
                <w:rFonts w:cs="Calibri"/>
                <w:sz w:val="21"/>
                <w:szCs w:val="21"/>
              </w:rPr>
              <w:footnoteReference w:id="1"/>
            </w:r>
          </w:p>
        </w:tc>
      </w:tr>
      <w:tr w:rsidR="00D4248C" w14:paraId="0EA8CE2D" w14:textId="77777777" w:rsidTr="00736A39">
        <w:trPr>
          <w:trHeight w:val="20"/>
        </w:trPr>
        <w:tc>
          <w:tcPr>
            <w:tcW w:w="4219" w:type="dxa"/>
            <w:vAlign w:val="center"/>
          </w:tcPr>
          <w:p w14:paraId="282DD53F" w14:textId="77777777" w:rsidR="00D4248C" w:rsidRPr="00E97440" w:rsidRDefault="00D4248C" w:rsidP="000D41A1">
            <w:pPr>
              <w:rPr>
                <w:rFonts w:cs="Calibri"/>
                <w:b/>
                <w:sz w:val="18"/>
                <w:szCs w:val="18"/>
              </w:rPr>
            </w:pPr>
            <w:r w:rsidRPr="00E97440">
              <w:rPr>
                <w:rFonts w:cs="Calibri"/>
                <w:b/>
                <w:sz w:val="18"/>
                <w:szCs w:val="18"/>
              </w:rPr>
              <w:t>Data presunta d</w:t>
            </w:r>
            <w:r w:rsidRPr="00E97440">
              <w:rPr>
                <w:b/>
                <w:sz w:val="18"/>
                <w:szCs w:val="18"/>
              </w:rPr>
              <w:t xml:space="preserve">i </w:t>
            </w:r>
            <w:r w:rsidRPr="00E97440">
              <w:rPr>
                <w:rFonts w:cs="Calibri"/>
                <w:b/>
                <w:sz w:val="18"/>
                <w:szCs w:val="18"/>
              </w:rPr>
              <w:t>inizio attività</w:t>
            </w:r>
          </w:p>
        </w:tc>
        <w:tc>
          <w:tcPr>
            <w:tcW w:w="6237" w:type="dxa"/>
            <w:vAlign w:val="center"/>
          </w:tcPr>
          <w:p w14:paraId="015AACEE" w14:textId="5D8DCC37" w:rsidR="00D4248C" w:rsidRPr="00E97440" w:rsidRDefault="00177FA4" w:rsidP="00460CCF">
            <w:pPr>
              <w:jc w:val="both"/>
              <w:rPr>
                <w:rFonts w:cs="Calibri"/>
                <w:sz w:val="21"/>
                <w:szCs w:val="21"/>
              </w:rPr>
            </w:pPr>
            <w:r w:rsidRPr="00177FA4">
              <w:rPr>
                <w:rFonts w:cs="Calibri"/>
                <w:sz w:val="21"/>
                <w:szCs w:val="21"/>
              </w:rPr>
              <w:t>01/10/2023</w:t>
            </w:r>
          </w:p>
        </w:tc>
      </w:tr>
      <w:tr w:rsidR="001F7B7F" w14:paraId="667909A3" w14:textId="77777777" w:rsidTr="00736A39">
        <w:trPr>
          <w:trHeight w:val="20"/>
        </w:trPr>
        <w:tc>
          <w:tcPr>
            <w:tcW w:w="4219" w:type="dxa"/>
            <w:vAlign w:val="center"/>
          </w:tcPr>
          <w:p w14:paraId="7CFA5229" w14:textId="77777777" w:rsidR="001F7B7F" w:rsidRPr="00460CCF" w:rsidRDefault="001F7B7F" w:rsidP="001F7B7F">
            <w:pPr>
              <w:rPr>
                <w:rFonts w:cs="Calibri"/>
                <w:b/>
                <w:sz w:val="18"/>
                <w:szCs w:val="18"/>
              </w:rPr>
            </w:pPr>
            <w:r w:rsidRPr="00460CCF">
              <w:rPr>
                <w:rFonts w:cs="Calibri"/>
                <w:b/>
                <w:sz w:val="18"/>
                <w:szCs w:val="18"/>
              </w:rPr>
              <w:t>Durata del contratto (</w:t>
            </w:r>
            <w:r w:rsidR="00C70E72" w:rsidRPr="00460CCF">
              <w:rPr>
                <w:rFonts w:cs="Calibri"/>
                <w:b/>
                <w:sz w:val="18"/>
                <w:szCs w:val="18"/>
              </w:rPr>
              <w:t xml:space="preserve">in </w:t>
            </w:r>
            <w:r w:rsidRPr="00460CCF">
              <w:rPr>
                <w:rFonts w:cs="Calibri"/>
                <w:b/>
                <w:sz w:val="18"/>
                <w:szCs w:val="18"/>
              </w:rPr>
              <w:t>mesi)</w:t>
            </w:r>
          </w:p>
        </w:tc>
        <w:tc>
          <w:tcPr>
            <w:tcW w:w="6237" w:type="dxa"/>
            <w:vAlign w:val="center"/>
          </w:tcPr>
          <w:p w14:paraId="2A2EF4FB" w14:textId="3A879FCA" w:rsidR="001F7B7F" w:rsidRPr="00300042" w:rsidRDefault="00B50101" w:rsidP="00460CCF">
            <w:pPr>
              <w:jc w:val="both"/>
              <w:rPr>
                <w:rFonts w:cs="Calibri"/>
                <w:sz w:val="21"/>
                <w:szCs w:val="21"/>
                <w:highlight w:val="yellow"/>
              </w:rPr>
            </w:pPr>
            <w:r w:rsidRPr="00C5409E">
              <w:rPr>
                <w:rFonts w:cs="Calibri"/>
                <w:sz w:val="21"/>
                <w:szCs w:val="21"/>
              </w:rPr>
              <w:t>24</w:t>
            </w:r>
          </w:p>
        </w:tc>
      </w:tr>
      <w:tr w:rsidR="001F7B7F" w14:paraId="0470C3AE" w14:textId="77777777" w:rsidTr="00736A39">
        <w:trPr>
          <w:trHeight w:val="20"/>
        </w:trPr>
        <w:tc>
          <w:tcPr>
            <w:tcW w:w="4219" w:type="dxa"/>
            <w:vAlign w:val="center"/>
          </w:tcPr>
          <w:p w14:paraId="4C73A4DB" w14:textId="77777777" w:rsidR="001F7B7F" w:rsidRPr="00C16B6B" w:rsidRDefault="001F7B7F" w:rsidP="001F7B7F">
            <w:pPr>
              <w:rPr>
                <w:rFonts w:cs="Calibri"/>
                <w:b/>
                <w:sz w:val="18"/>
                <w:szCs w:val="18"/>
              </w:rPr>
            </w:pPr>
            <w:r w:rsidRPr="00C16B6B">
              <w:rPr>
                <w:rFonts w:cs="Calibri"/>
                <w:b/>
                <w:sz w:val="18"/>
                <w:szCs w:val="18"/>
              </w:rPr>
              <w:t xml:space="preserve">Importo lordo annuo (al </w:t>
            </w:r>
            <w:r w:rsidR="00C70E72" w:rsidRPr="00C16B6B">
              <w:rPr>
                <w:rFonts w:cs="Calibri"/>
                <w:b/>
                <w:sz w:val="18"/>
                <w:szCs w:val="18"/>
              </w:rPr>
              <w:t>l</w:t>
            </w:r>
            <w:r w:rsidR="00C70E72" w:rsidRPr="00C16B6B">
              <w:rPr>
                <w:b/>
                <w:sz w:val="18"/>
                <w:szCs w:val="18"/>
              </w:rPr>
              <w:t>avoratore</w:t>
            </w:r>
            <w:r w:rsidRPr="00C16B6B">
              <w:rPr>
                <w:rFonts w:cs="Calibri"/>
                <w:b/>
                <w:sz w:val="18"/>
                <w:szCs w:val="18"/>
              </w:rPr>
              <w:t>)</w:t>
            </w:r>
          </w:p>
        </w:tc>
        <w:tc>
          <w:tcPr>
            <w:tcW w:w="6237" w:type="dxa"/>
            <w:vAlign w:val="center"/>
          </w:tcPr>
          <w:p w14:paraId="0B883BF4" w14:textId="0A6FD009" w:rsidR="001F7B7F" w:rsidRPr="00C16B6B" w:rsidRDefault="00E97440" w:rsidP="00460CCF">
            <w:pPr>
              <w:jc w:val="both"/>
              <w:rPr>
                <w:rFonts w:cs="Calibri"/>
                <w:sz w:val="21"/>
                <w:szCs w:val="21"/>
                <w:highlight w:val="yellow"/>
              </w:rPr>
            </w:pPr>
            <w:r w:rsidRPr="00C16B6B">
              <w:rPr>
                <w:rFonts w:cs="Calibri"/>
                <w:sz w:val="21"/>
                <w:szCs w:val="21"/>
              </w:rPr>
              <w:t>19</w:t>
            </w:r>
            <w:r w:rsidR="007677A7">
              <w:rPr>
                <w:rFonts w:cs="Calibri"/>
                <w:sz w:val="21"/>
                <w:szCs w:val="21"/>
              </w:rPr>
              <w:t>.</w:t>
            </w:r>
            <w:r w:rsidRPr="00C16B6B">
              <w:rPr>
                <w:rFonts w:cs="Calibri"/>
                <w:sz w:val="21"/>
                <w:szCs w:val="21"/>
              </w:rPr>
              <w:t>367,00</w:t>
            </w:r>
          </w:p>
        </w:tc>
      </w:tr>
      <w:tr w:rsidR="002B130E" w14:paraId="5AEB6825" w14:textId="77777777" w:rsidTr="00736A39">
        <w:trPr>
          <w:trHeight w:val="20"/>
        </w:trPr>
        <w:tc>
          <w:tcPr>
            <w:tcW w:w="4219" w:type="dxa"/>
            <w:vAlign w:val="center"/>
          </w:tcPr>
          <w:p w14:paraId="750F9AFD" w14:textId="77777777" w:rsidR="002B130E" w:rsidRPr="00460CCF" w:rsidRDefault="004910E9" w:rsidP="00460CCF">
            <w:pPr>
              <w:jc w:val="both"/>
              <w:rPr>
                <w:rFonts w:cs="Calibri"/>
                <w:b/>
                <w:sz w:val="18"/>
                <w:szCs w:val="18"/>
              </w:rPr>
            </w:pPr>
            <w:r w:rsidRPr="00460CCF">
              <w:rPr>
                <w:rFonts w:cs="Calibri"/>
                <w:b/>
                <w:sz w:val="18"/>
                <w:szCs w:val="18"/>
              </w:rPr>
              <w:t>C</w:t>
            </w:r>
            <w:r w:rsidR="002B130E" w:rsidRPr="00460CCF">
              <w:rPr>
                <w:rFonts w:cs="Calibri"/>
                <w:b/>
                <w:sz w:val="18"/>
                <w:szCs w:val="18"/>
              </w:rPr>
              <w:t xml:space="preserve">ompatibilità </w:t>
            </w:r>
            <w:r w:rsidR="00300042">
              <w:rPr>
                <w:rFonts w:cs="Calibri"/>
                <w:b/>
                <w:sz w:val="18"/>
                <w:szCs w:val="18"/>
              </w:rPr>
              <w:t>Assegno</w:t>
            </w:r>
            <w:r w:rsidRPr="00460CCF">
              <w:rPr>
                <w:b/>
                <w:sz w:val="18"/>
                <w:szCs w:val="18"/>
              </w:rPr>
              <w:t xml:space="preserve"> </w:t>
            </w:r>
            <w:r w:rsidR="002B130E" w:rsidRPr="00460CCF">
              <w:rPr>
                <w:rFonts w:cs="Calibri"/>
                <w:b/>
                <w:sz w:val="18"/>
                <w:szCs w:val="18"/>
              </w:rPr>
              <w:t>con attività didattiche retribuite ex art. 23 legge 240/2010</w:t>
            </w:r>
          </w:p>
        </w:tc>
        <w:tc>
          <w:tcPr>
            <w:tcW w:w="6237" w:type="dxa"/>
            <w:vAlign w:val="center"/>
          </w:tcPr>
          <w:p w14:paraId="72B9BF43" w14:textId="04CBC93F" w:rsidR="002B130E" w:rsidRPr="00300042" w:rsidRDefault="004910E9" w:rsidP="00460CCF">
            <w:pPr>
              <w:jc w:val="both"/>
              <w:rPr>
                <w:rFonts w:cs="Calibri"/>
                <w:sz w:val="21"/>
                <w:szCs w:val="21"/>
                <w:highlight w:val="yellow"/>
              </w:rPr>
            </w:pPr>
            <w:r w:rsidRPr="00814162">
              <w:rPr>
                <w:rFonts w:cs="Calibri"/>
                <w:sz w:val="21"/>
                <w:szCs w:val="21"/>
              </w:rPr>
              <w:t>C</w:t>
            </w:r>
            <w:r w:rsidR="002B130E" w:rsidRPr="00814162">
              <w:rPr>
                <w:rFonts w:cs="Calibri"/>
                <w:sz w:val="21"/>
                <w:szCs w:val="21"/>
              </w:rPr>
              <w:t>ompatibile, ma richiesta comunque autorizzazione del responsabile della Struttura, su parere del responsabile scientifico</w:t>
            </w:r>
          </w:p>
        </w:tc>
      </w:tr>
      <w:tr w:rsidR="00C70E72" w:rsidRPr="00E97440" w14:paraId="58BBD29B" w14:textId="77777777" w:rsidTr="00736A39">
        <w:trPr>
          <w:trHeight w:val="20"/>
        </w:trPr>
        <w:tc>
          <w:tcPr>
            <w:tcW w:w="4219" w:type="dxa"/>
            <w:vAlign w:val="center"/>
          </w:tcPr>
          <w:p w14:paraId="1407488F" w14:textId="77777777" w:rsidR="00C70E72" w:rsidRPr="00460CCF" w:rsidRDefault="00C70E72" w:rsidP="001F7B7F">
            <w:pPr>
              <w:rPr>
                <w:rFonts w:cs="Calibri"/>
                <w:b/>
                <w:sz w:val="18"/>
                <w:szCs w:val="18"/>
              </w:rPr>
            </w:pPr>
            <w:r w:rsidRPr="00460CCF">
              <w:rPr>
                <w:rFonts w:cs="Calibri"/>
                <w:b/>
                <w:sz w:val="18"/>
                <w:szCs w:val="18"/>
              </w:rPr>
              <w:t>Titolo del programma di ricerca</w:t>
            </w:r>
          </w:p>
        </w:tc>
        <w:tc>
          <w:tcPr>
            <w:tcW w:w="6237" w:type="dxa"/>
            <w:vAlign w:val="center"/>
          </w:tcPr>
          <w:p w14:paraId="767745C0" w14:textId="0A21C070" w:rsidR="00C70E72" w:rsidRPr="00E97440" w:rsidRDefault="00E97440" w:rsidP="00E97440">
            <w:pPr>
              <w:jc w:val="both"/>
              <w:rPr>
                <w:rFonts w:cstheme="minorHAnsi"/>
                <w:sz w:val="20"/>
                <w:szCs w:val="20"/>
                <w:highlight w:val="yellow"/>
              </w:rPr>
            </w:pPr>
            <w:r w:rsidRPr="00E97440">
              <w:rPr>
                <w:rFonts w:cstheme="minorHAnsi"/>
                <w:sz w:val="20"/>
                <w:szCs w:val="20"/>
              </w:rPr>
              <w:t xml:space="preserve">Attività di supporto all’organizzazione ed elaborazione statistica </w:t>
            </w:r>
            <w:proofErr w:type="spellStart"/>
            <w:r w:rsidRPr="00E97440">
              <w:rPr>
                <w:rFonts w:cstheme="minorHAnsi"/>
                <w:sz w:val="20"/>
                <w:szCs w:val="20"/>
              </w:rPr>
              <w:t>univariata</w:t>
            </w:r>
            <w:proofErr w:type="spellEnd"/>
            <w:r w:rsidRPr="00E97440">
              <w:rPr>
                <w:rFonts w:cstheme="minorHAnsi"/>
                <w:sz w:val="20"/>
                <w:szCs w:val="20"/>
              </w:rPr>
              <w:t xml:space="preserve"> e multivariata e cartografica in ambiente GIS ed R di basi dati geochimico-ambientali nell’ambito dei Task 2.2 e 4.2 del progetto “RETURN - Multi-risk science for </w:t>
            </w:r>
            <w:proofErr w:type="spellStart"/>
            <w:r w:rsidRPr="00E97440">
              <w:rPr>
                <w:rFonts w:cstheme="minorHAnsi"/>
                <w:sz w:val="20"/>
                <w:szCs w:val="20"/>
              </w:rPr>
              <w:t>resilient</w:t>
            </w:r>
            <w:proofErr w:type="spellEnd"/>
            <w:r w:rsidRPr="00E97440">
              <w:rPr>
                <w:rFonts w:cstheme="minorHAnsi"/>
                <w:sz w:val="20"/>
                <w:szCs w:val="20"/>
              </w:rPr>
              <w:t xml:space="preserve"> communities under a </w:t>
            </w:r>
            <w:proofErr w:type="spellStart"/>
            <w:r w:rsidRPr="00E97440">
              <w:rPr>
                <w:rFonts w:cstheme="minorHAnsi"/>
                <w:sz w:val="20"/>
                <w:szCs w:val="20"/>
              </w:rPr>
              <w:t>changing</w:t>
            </w:r>
            <w:proofErr w:type="spellEnd"/>
            <w:r w:rsidRPr="00E97440">
              <w:rPr>
                <w:rFonts w:cstheme="minorHAnsi"/>
                <w:sz w:val="20"/>
                <w:szCs w:val="20"/>
              </w:rPr>
              <w:t xml:space="preserve"> </w:t>
            </w:r>
            <w:proofErr w:type="spellStart"/>
            <w:r w:rsidRPr="00E97440">
              <w:rPr>
                <w:rFonts w:cstheme="minorHAnsi"/>
                <w:sz w:val="20"/>
                <w:szCs w:val="20"/>
              </w:rPr>
              <w:t>climate</w:t>
            </w:r>
            <w:proofErr w:type="spellEnd"/>
            <w:r w:rsidRPr="00E97440">
              <w:rPr>
                <w:rFonts w:cstheme="minorHAnsi"/>
                <w:sz w:val="20"/>
                <w:szCs w:val="20"/>
              </w:rPr>
              <w:t xml:space="preserve"> (Codice Identificativo MUR PE00000005</w:t>
            </w:r>
            <w:proofErr w:type="gramStart"/>
            <w:r w:rsidRPr="00E97440">
              <w:rPr>
                <w:rFonts w:cstheme="minorHAnsi"/>
                <w:sz w:val="20"/>
                <w:szCs w:val="20"/>
              </w:rPr>
              <w:t>)”  -</w:t>
            </w:r>
            <w:proofErr w:type="gramEnd"/>
            <w:r w:rsidRPr="00E97440">
              <w:rPr>
                <w:rFonts w:cstheme="minorHAnsi"/>
                <w:sz w:val="20"/>
                <w:szCs w:val="20"/>
              </w:rPr>
              <w:t xml:space="preserve"> </w:t>
            </w:r>
            <w:proofErr w:type="spellStart"/>
            <w:r w:rsidRPr="00E97440">
              <w:rPr>
                <w:rFonts w:cstheme="minorHAnsi"/>
                <w:sz w:val="20"/>
                <w:szCs w:val="20"/>
              </w:rPr>
              <w:t>Spoke</w:t>
            </w:r>
            <w:proofErr w:type="spellEnd"/>
            <w:r w:rsidRPr="00E97440">
              <w:rPr>
                <w:rFonts w:cstheme="minorHAnsi"/>
                <w:sz w:val="20"/>
                <w:szCs w:val="20"/>
              </w:rPr>
              <w:t xml:space="preserve"> VS4:  ENVIRONMENT DEGRADATION.</w:t>
            </w:r>
          </w:p>
        </w:tc>
      </w:tr>
      <w:tr w:rsidR="001F7B7F" w14:paraId="1BDF4C80" w14:textId="77777777" w:rsidTr="00736A39">
        <w:trPr>
          <w:trHeight w:val="20"/>
        </w:trPr>
        <w:tc>
          <w:tcPr>
            <w:tcW w:w="4219" w:type="dxa"/>
            <w:vAlign w:val="center"/>
          </w:tcPr>
          <w:p w14:paraId="388B67E4" w14:textId="77777777" w:rsidR="001F7B7F" w:rsidRPr="00460CCF" w:rsidRDefault="002B130E" w:rsidP="00460CCF">
            <w:pPr>
              <w:jc w:val="both"/>
              <w:rPr>
                <w:rFonts w:cs="Calibri"/>
                <w:b/>
                <w:sz w:val="18"/>
                <w:szCs w:val="18"/>
              </w:rPr>
            </w:pPr>
            <w:r w:rsidRPr="00460CCF">
              <w:rPr>
                <w:rFonts w:cs="Calibri"/>
                <w:b/>
                <w:sz w:val="18"/>
                <w:szCs w:val="18"/>
              </w:rPr>
              <w:t>D</w:t>
            </w:r>
            <w:r w:rsidR="001F7B7F" w:rsidRPr="00460CCF">
              <w:rPr>
                <w:rFonts w:cs="Calibri"/>
                <w:b/>
                <w:sz w:val="18"/>
                <w:szCs w:val="18"/>
              </w:rPr>
              <w:t xml:space="preserve">escrizione </w:t>
            </w:r>
            <w:r w:rsidRPr="00460CCF">
              <w:rPr>
                <w:rFonts w:cs="Calibri"/>
                <w:b/>
                <w:sz w:val="18"/>
                <w:szCs w:val="18"/>
              </w:rPr>
              <w:t xml:space="preserve">sintetica </w:t>
            </w:r>
            <w:r w:rsidR="001F7B7F" w:rsidRPr="00460CCF">
              <w:rPr>
                <w:rFonts w:cs="Calibri"/>
                <w:b/>
                <w:sz w:val="18"/>
                <w:szCs w:val="18"/>
              </w:rPr>
              <w:t>del programma di ricerca</w:t>
            </w:r>
          </w:p>
        </w:tc>
        <w:tc>
          <w:tcPr>
            <w:tcW w:w="6237" w:type="dxa"/>
            <w:vAlign w:val="center"/>
          </w:tcPr>
          <w:p w14:paraId="1B8D55C1" w14:textId="77777777" w:rsidR="00E97440" w:rsidRDefault="00563051" w:rsidP="00460CCF">
            <w:pPr>
              <w:jc w:val="both"/>
              <w:rPr>
                <w:rFonts w:cs="Calibri"/>
                <w:sz w:val="20"/>
                <w:szCs w:val="20"/>
              </w:rPr>
            </w:pPr>
            <w:r w:rsidRPr="00E97440">
              <w:rPr>
                <w:rFonts w:cs="Calibri"/>
                <w:sz w:val="20"/>
                <w:szCs w:val="20"/>
              </w:rPr>
              <w:t>Le attività da svolgere nell’ambito del programma prevedono</w:t>
            </w:r>
            <w:r w:rsidR="00E97440">
              <w:rPr>
                <w:rFonts w:cs="Calibri"/>
                <w:sz w:val="20"/>
                <w:szCs w:val="20"/>
              </w:rPr>
              <w:t>:</w:t>
            </w:r>
          </w:p>
          <w:p w14:paraId="75C1A37D" w14:textId="77777777" w:rsidR="00E97440" w:rsidRPr="00E97440" w:rsidRDefault="00E97440" w:rsidP="00E97440">
            <w:pPr>
              <w:pStyle w:val="Paragrafoelenco"/>
              <w:numPr>
                <w:ilvl w:val="0"/>
                <w:numId w:val="7"/>
              </w:numPr>
              <w:jc w:val="both"/>
              <w:rPr>
                <w:rFonts w:cs="Calibri"/>
                <w:sz w:val="20"/>
                <w:szCs w:val="20"/>
              </w:rPr>
            </w:pPr>
            <w:r w:rsidRPr="00E97440">
              <w:rPr>
                <w:rFonts w:cs="Calibri"/>
                <w:sz w:val="20"/>
                <w:szCs w:val="20"/>
              </w:rPr>
              <w:t xml:space="preserve">la ricerca, l’acquisizione e l’ottimizzazione di dati prodotti a livello europeo e nazionale </w:t>
            </w:r>
            <w:r w:rsidRPr="00E97440">
              <w:rPr>
                <w:sz w:val="20"/>
                <w:szCs w:val="20"/>
              </w:rPr>
              <w:t>contenenti informazioni sistematiche sullo stato delle matrici ambientali (aria, acque superficiali e sotterranee, suoli e sedimenti.</w:t>
            </w:r>
            <w:r w:rsidRPr="00E97440">
              <w:rPr>
                <w:rFonts w:cs="Calibri"/>
                <w:sz w:val="20"/>
                <w:szCs w:val="20"/>
              </w:rPr>
              <w:t>) (Task 2.2)</w:t>
            </w:r>
          </w:p>
          <w:p w14:paraId="35731BC5" w14:textId="6650578B" w:rsidR="00E97440" w:rsidRDefault="00E97440" w:rsidP="00E97440">
            <w:pPr>
              <w:pStyle w:val="Paragrafoelenco"/>
              <w:numPr>
                <w:ilvl w:val="0"/>
                <w:numId w:val="7"/>
              </w:numPr>
              <w:jc w:val="both"/>
              <w:rPr>
                <w:rFonts w:cs="Calibri"/>
                <w:sz w:val="20"/>
                <w:szCs w:val="20"/>
              </w:rPr>
            </w:pPr>
            <w:r>
              <w:rPr>
                <w:rFonts w:cs="Calibri"/>
                <w:sz w:val="20"/>
                <w:szCs w:val="20"/>
              </w:rPr>
              <w:t>l’a</w:t>
            </w:r>
            <w:r w:rsidRPr="00E97440">
              <w:rPr>
                <w:rFonts w:cs="Calibri"/>
                <w:sz w:val="20"/>
                <w:szCs w:val="20"/>
              </w:rPr>
              <w:t>pplica</w:t>
            </w:r>
            <w:r>
              <w:rPr>
                <w:rFonts w:cs="Calibri"/>
                <w:sz w:val="20"/>
                <w:szCs w:val="20"/>
              </w:rPr>
              <w:t>zione</w:t>
            </w:r>
            <w:r w:rsidRPr="00E97440">
              <w:rPr>
                <w:rFonts w:cs="Calibri"/>
                <w:sz w:val="20"/>
                <w:szCs w:val="20"/>
              </w:rPr>
              <w:t xml:space="preserve"> </w:t>
            </w:r>
            <w:r>
              <w:rPr>
                <w:rFonts w:cs="Calibri"/>
                <w:sz w:val="20"/>
                <w:szCs w:val="20"/>
              </w:rPr>
              <w:t xml:space="preserve">di </w:t>
            </w:r>
            <w:r w:rsidRPr="00E97440">
              <w:rPr>
                <w:rFonts w:cs="Calibri"/>
                <w:sz w:val="20"/>
                <w:szCs w:val="20"/>
              </w:rPr>
              <w:t xml:space="preserve">tecniche statistiche e geospaziali per determinare livelli di </w:t>
            </w:r>
            <w:r>
              <w:rPr>
                <w:rFonts w:cs="Calibri"/>
                <w:sz w:val="20"/>
                <w:szCs w:val="20"/>
              </w:rPr>
              <w:t>riferimento del</w:t>
            </w:r>
            <w:r w:rsidRPr="00E97440">
              <w:rPr>
                <w:rFonts w:cs="Calibri"/>
                <w:sz w:val="20"/>
                <w:szCs w:val="20"/>
              </w:rPr>
              <w:t xml:space="preserve"> fondo</w:t>
            </w:r>
            <w:r>
              <w:rPr>
                <w:rFonts w:cs="Calibri"/>
                <w:sz w:val="20"/>
                <w:szCs w:val="20"/>
              </w:rPr>
              <w:t xml:space="preserve"> geochimico</w:t>
            </w:r>
            <w:r w:rsidRPr="00E97440">
              <w:rPr>
                <w:rFonts w:cs="Calibri"/>
                <w:sz w:val="20"/>
                <w:szCs w:val="20"/>
              </w:rPr>
              <w:t xml:space="preserve"> naturale e </w:t>
            </w:r>
            <w:r>
              <w:rPr>
                <w:rFonts w:cs="Calibri"/>
                <w:sz w:val="20"/>
                <w:szCs w:val="20"/>
              </w:rPr>
              <w:t>per la stima del grado</w:t>
            </w:r>
            <w:r w:rsidRPr="00E97440">
              <w:rPr>
                <w:rFonts w:cs="Calibri"/>
                <w:sz w:val="20"/>
                <w:szCs w:val="20"/>
              </w:rPr>
              <w:t xml:space="preserve"> di variabilità </w:t>
            </w:r>
            <w:r>
              <w:rPr>
                <w:rFonts w:cs="Calibri"/>
                <w:sz w:val="20"/>
                <w:szCs w:val="20"/>
              </w:rPr>
              <w:t xml:space="preserve">di sostanze inorganiche ed organiche </w:t>
            </w:r>
            <w:r w:rsidRPr="00E97440">
              <w:rPr>
                <w:rFonts w:cs="Calibri"/>
                <w:sz w:val="20"/>
                <w:szCs w:val="20"/>
              </w:rPr>
              <w:t>i</w:t>
            </w:r>
            <w:r>
              <w:rPr>
                <w:rFonts w:cs="Calibri"/>
                <w:sz w:val="20"/>
                <w:szCs w:val="20"/>
              </w:rPr>
              <w:t>n</w:t>
            </w:r>
            <w:r w:rsidRPr="00E97440">
              <w:rPr>
                <w:rFonts w:cs="Calibri"/>
                <w:sz w:val="20"/>
                <w:szCs w:val="20"/>
              </w:rPr>
              <w:t xml:space="preserve"> sedimenti fluviali, suolo e acque superficiali di bacini idrografici fortemente antropizzati</w:t>
            </w:r>
            <w:r>
              <w:rPr>
                <w:rFonts w:cs="Calibri"/>
                <w:sz w:val="20"/>
                <w:szCs w:val="20"/>
              </w:rPr>
              <w:t xml:space="preserve"> (Task 4.2)</w:t>
            </w:r>
          </w:p>
          <w:p w14:paraId="571D58AA" w14:textId="61BE0254" w:rsidR="001F7B7F" w:rsidRPr="00E97440" w:rsidRDefault="00E97440" w:rsidP="00E97440">
            <w:pPr>
              <w:pStyle w:val="Paragrafoelenco"/>
              <w:numPr>
                <w:ilvl w:val="0"/>
                <w:numId w:val="7"/>
              </w:numPr>
              <w:jc w:val="both"/>
              <w:rPr>
                <w:rFonts w:cs="Calibri"/>
                <w:sz w:val="20"/>
                <w:szCs w:val="20"/>
              </w:rPr>
            </w:pPr>
            <w:r w:rsidRPr="00E97440">
              <w:rPr>
                <w:rFonts w:cs="Calibri"/>
                <w:sz w:val="20"/>
                <w:szCs w:val="20"/>
              </w:rPr>
              <w:t>lo sviluppo di una metodologia di classificazione</w:t>
            </w:r>
            <w:r>
              <w:rPr>
                <w:rFonts w:cs="Calibri"/>
                <w:sz w:val="20"/>
                <w:szCs w:val="20"/>
              </w:rPr>
              <w:t xml:space="preserve"> e </w:t>
            </w:r>
            <w:proofErr w:type="spellStart"/>
            <w:r>
              <w:rPr>
                <w:rFonts w:cs="Calibri"/>
                <w:sz w:val="20"/>
                <w:szCs w:val="20"/>
              </w:rPr>
              <w:t>prioritizzazione</w:t>
            </w:r>
            <w:proofErr w:type="spellEnd"/>
            <w:r>
              <w:rPr>
                <w:rFonts w:cs="Calibri"/>
                <w:sz w:val="20"/>
                <w:szCs w:val="20"/>
              </w:rPr>
              <w:t xml:space="preserve"> </w:t>
            </w:r>
            <w:r w:rsidRPr="00E97440">
              <w:rPr>
                <w:rFonts w:cs="Calibri"/>
                <w:sz w:val="20"/>
                <w:szCs w:val="20"/>
              </w:rPr>
              <w:t xml:space="preserve">a scala regionale </w:t>
            </w:r>
            <w:r>
              <w:rPr>
                <w:rFonts w:cs="Calibri"/>
                <w:sz w:val="20"/>
                <w:szCs w:val="20"/>
              </w:rPr>
              <w:t xml:space="preserve">di aree con criticità ambientali </w:t>
            </w:r>
            <w:r w:rsidRPr="00E97440">
              <w:rPr>
                <w:rFonts w:cs="Calibri"/>
                <w:sz w:val="20"/>
                <w:szCs w:val="20"/>
              </w:rPr>
              <w:t>utilizzando informazioni di tipo chimico, fisico e biologico</w:t>
            </w:r>
            <w:r>
              <w:rPr>
                <w:rFonts w:cs="Calibri"/>
                <w:sz w:val="20"/>
                <w:szCs w:val="20"/>
              </w:rPr>
              <w:t xml:space="preserve"> (Task 4.2)</w:t>
            </w:r>
          </w:p>
        </w:tc>
      </w:tr>
      <w:tr w:rsidR="001F7B7F" w14:paraId="77480005" w14:textId="77777777" w:rsidTr="00736A39">
        <w:trPr>
          <w:trHeight w:val="20"/>
        </w:trPr>
        <w:tc>
          <w:tcPr>
            <w:tcW w:w="4219" w:type="dxa"/>
            <w:vAlign w:val="center"/>
          </w:tcPr>
          <w:p w14:paraId="60867CB3" w14:textId="77777777" w:rsidR="002B130E" w:rsidRPr="00460CCF" w:rsidRDefault="001F7B7F" w:rsidP="00736A39">
            <w:pPr>
              <w:jc w:val="both"/>
              <w:rPr>
                <w:rFonts w:cs="Calibri"/>
                <w:b/>
                <w:sz w:val="18"/>
                <w:szCs w:val="18"/>
              </w:rPr>
            </w:pPr>
            <w:r w:rsidRPr="00460CCF">
              <w:rPr>
                <w:rFonts w:cs="Calibri"/>
                <w:b/>
                <w:sz w:val="18"/>
                <w:szCs w:val="18"/>
              </w:rPr>
              <w:t>Ente finanziatore</w:t>
            </w:r>
            <w:r w:rsidR="00D6480D" w:rsidRPr="00460CCF">
              <w:rPr>
                <w:rFonts w:cs="Calibri"/>
                <w:b/>
                <w:sz w:val="18"/>
                <w:szCs w:val="18"/>
              </w:rPr>
              <w:t xml:space="preserve"> </w:t>
            </w:r>
            <w:r w:rsidR="00736A39" w:rsidRPr="00736A39">
              <w:rPr>
                <w:rFonts w:cs="Calibri"/>
                <w:b/>
                <w:spacing w:val="-4"/>
                <w:sz w:val="17"/>
                <w:szCs w:val="17"/>
              </w:rPr>
              <w:t xml:space="preserve">(con numero </w:t>
            </w:r>
            <w:proofErr w:type="spellStart"/>
            <w:r w:rsidR="00736A39" w:rsidRPr="00736A39">
              <w:rPr>
                <w:rFonts w:cs="Calibri"/>
                <w:b/>
                <w:spacing w:val="-4"/>
                <w:sz w:val="17"/>
                <w:szCs w:val="17"/>
              </w:rPr>
              <w:t>grant</w:t>
            </w:r>
            <w:proofErr w:type="spellEnd"/>
            <w:r w:rsidR="00736A39" w:rsidRPr="00736A39">
              <w:rPr>
                <w:rFonts w:cs="Calibri"/>
                <w:b/>
                <w:spacing w:val="-4"/>
                <w:sz w:val="17"/>
                <w:szCs w:val="17"/>
              </w:rPr>
              <w:t>, quando applicabile)</w:t>
            </w:r>
          </w:p>
        </w:tc>
        <w:tc>
          <w:tcPr>
            <w:tcW w:w="6237" w:type="dxa"/>
            <w:vAlign w:val="center"/>
          </w:tcPr>
          <w:p w14:paraId="226AD3B1" w14:textId="13D6D3CA" w:rsidR="001F7B7F" w:rsidRPr="00300042" w:rsidRDefault="001F7B7F" w:rsidP="00460CCF">
            <w:pPr>
              <w:jc w:val="both"/>
              <w:rPr>
                <w:rFonts w:cs="Calibri"/>
                <w:sz w:val="21"/>
                <w:szCs w:val="21"/>
                <w:highlight w:val="yellow"/>
              </w:rPr>
            </w:pPr>
          </w:p>
        </w:tc>
      </w:tr>
      <w:tr w:rsidR="001F7B7F" w14:paraId="49869BE9" w14:textId="77777777" w:rsidTr="00736A39">
        <w:trPr>
          <w:trHeight w:val="20"/>
        </w:trPr>
        <w:tc>
          <w:tcPr>
            <w:tcW w:w="4219" w:type="dxa"/>
            <w:vAlign w:val="center"/>
          </w:tcPr>
          <w:p w14:paraId="2035AE0A" w14:textId="77777777" w:rsidR="001F7B7F" w:rsidRPr="00460CCF" w:rsidRDefault="001F7B7F" w:rsidP="00460CCF">
            <w:pPr>
              <w:jc w:val="both"/>
              <w:rPr>
                <w:rFonts w:cs="Calibri"/>
                <w:b/>
                <w:sz w:val="18"/>
                <w:szCs w:val="18"/>
              </w:rPr>
            </w:pPr>
            <w:r w:rsidRPr="00460CCF">
              <w:rPr>
                <w:rFonts w:cs="Calibri"/>
                <w:b/>
                <w:sz w:val="18"/>
                <w:szCs w:val="18"/>
              </w:rPr>
              <w:t>Responsabile scientifico (se già individuato</w:t>
            </w:r>
            <w:r w:rsidR="00587ACF" w:rsidRPr="00460CCF">
              <w:rPr>
                <w:rFonts w:cs="Calibri"/>
                <w:b/>
                <w:sz w:val="18"/>
                <w:szCs w:val="18"/>
              </w:rPr>
              <w:t>)</w:t>
            </w:r>
          </w:p>
        </w:tc>
        <w:tc>
          <w:tcPr>
            <w:tcW w:w="6237" w:type="dxa"/>
            <w:vAlign w:val="center"/>
          </w:tcPr>
          <w:p w14:paraId="4662709A" w14:textId="52D78F92" w:rsidR="001F7B7F" w:rsidRPr="00300042" w:rsidRDefault="00C5409E" w:rsidP="00460CCF">
            <w:pPr>
              <w:jc w:val="both"/>
              <w:rPr>
                <w:rFonts w:cs="Calibri"/>
                <w:sz w:val="21"/>
                <w:szCs w:val="21"/>
                <w:highlight w:val="yellow"/>
              </w:rPr>
            </w:pPr>
            <w:r w:rsidRPr="00C5409E">
              <w:rPr>
                <w:rFonts w:cs="Calibri"/>
                <w:sz w:val="21"/>
                <w:szCs w:val="21"/>
              </w:rPr>
              <w:t>Prof. Stefano Albanese</w:t>
            </w:r>
          </w:p>
        </w:tc>
      </w:tr>
      <w:tr w:rsidR="002B130E" w14:paraId="174A8376" w14:textId="77777777" w:rsidTr="00736A39">
        <w:trPr>
          <w:trHeight w:val="20"/>
        </w:trPr>
        <w:tc>
          <w:tcPr>
            <w:tcW w:w="4219" w:type="dxa"/>
            <w:vAlign w:val="center"/>
          </w:tcPr>
          <w:p w14:paraId="4C181CED" w14:textId="77777777" w:rsidR="002B130E" w:rsidRPr="00460CCF" w:rsidRDefault="002B130E" w:rsidP="00460CCF">
            <w:pPr>
              <w:rPr>
                <w:rFonts w:cs="Calibri"/>
                <w:b/>
                <w:sz w:val="18"/>
                <w:szCs w:val="18"/>
              </w:rPr>
            </w:pPr>
            <w:r w:rsidRPr="00460CCF">
              <w:rPr>
                <w:rFonts w:cs="Calibri"/>
                <w:b/>
                <w:sz w:val="18"/>
                <w:szCs w:val="18"/>
              </w:rPr>
              <w:t>Eventuale esperienza scientifica richiesta</w:t>
            </w:r>
          </w:p>
        </w:tc>
        <w:tc>
          <w:tcPr>
            <w:tcW w:w="6237" w:type="dxa"/>
            <w:vAlign w:val="center"/>
          </w:tcPr>
          <w:p w14:paraId="541A7D6C" w14:textId="5C5489E3" w:rsidR="002B130E" w:rsidRPr="00300042" w:rsidRDefault="006E4333" w:rsidP="00460CCF">
            <w:pPr>
              <w:jc w:val="both"/>
              <w:rPr>
                <w:rFonts w:cs="Calibri"/>
                <w:sz w:val="21"/>
                <w:szCs w:val="21"/>
                <w:highlight w:val="yellow"/>
              </w:rPr>
            </w:pPr>
            <w:r w:rsidRPr="006E4333">
              <w:rPr>
                <w:rFonts w:cs="Calibri"/>
                <w:sz w:val="21"/>
                <w:szCs w:val="21"/>
              </w:rPr>
              <w:t>È richiesta esperienza di utilizzo dei diversi software GIS per lo sviluppo</w:t>
            </w:r>
            <w:r w:rsidR="00DE3EDD">
              <w:rPr>
                <w:rFonts w:cs="Calibri"/>
                <w:sz w:val="21"/>
                <w:szCs w:val="21"/>
              </w:rPr>
              <w:t xml:space="preserve"> di</w:t>
            </w:r>
            <w:r w:rsidRPr="006E4333">
              <w:rPr>
                <w:rFonts w:cs="Calibri"/>
                <w:sz w:val="21"/>
                <w:szCs w:val="21"/>
              </w:rPr>
              <w:t xml:space="preserve"> </w:t>
            </w:r>
            <w:r w:rsidR="00DE3EDD" w:rsidRPr="00DE3EDD">
              <w:rPr>
                <w:rFonts w:cs="Calibri"/>
                <w:sz w:val="21"/>
                <w:szCs w:val="21"/>
              </w:rPr>
              <w:t>tecniche di elaborazion</w:t>
            </w:r>
            <w:r w:rsidR="00B43A52">
              <w:rPr>
                <w:rFonts w:cs="Calibri"/>
                <w:sz w:val="21"/>
                <w:szCs w:val="21"/>
              </w:rPr>
              <w:t>e</w:t>
            </w:r>
            <w:r w:rsidRPr="006E4333">
              <w:rPr>
                <w:rFonts w:cs="Calibri"/>
                <w:sz w:val="21"/>
                <w:szCs w:val="21"/>
              </w:rPr>
              <w:t xml:space="preserve"> </w:t>
            </w:r>
            <w:proofErr w:type="spellStart"/>
            <w:r w:rsidRPr="006E4333">
              <w:rPr>
                <w:rFonts w:cs="Calibri"/>
                <w:sz w:val="21"/>
                <w:szCs w:val="21"/>
              </w:rPr>
              <w:t>multifrattal</w:t>
            </w:r>
            <w:r w:rsidR="00B43A52">
              <w:rPr>
                <w:rFonts w:cs="Calibri"/>
                <w:sz w:val="21"/>
                <w:szCs w:val="21"/>
              </w:rPr>
              <w:t>e</w:t>
            </w:r>
            <w:proofErr w:type="spellEnd"/>
            <w:r w:rsidR="00DE3EDD">
              <w:rPr>
                <w:rFonts w:cs="Calibri"/>
                <w:sz w:val="21"/>
                <w:szCs w:val="21"/>
              </w:rPr>
              <w:t xml:space="preserve"> dei dati geochimici nonché esperienza ne</w:t>
            </w:r>
            <w:r w:rsidR="00E97440">
              <w:rPr>
                <w:rFonts w:cs="Calibri"/>
                <w:sz w:val="21"/>
                <w:szCs w:val="21"/>
              </w:rPr>
              <w:t>ll’applicazione di tecniche di</w:t>
            </w:r>
            <w:r w:rsidR="00DE3EDD">
              <w:rPr>
                <w:rFonts w:cs="Calibri"/>
                <w:sz w:val="21"/>
                <w:szCs w:val="21"/>
              </w:rPr>
              <w:t xml:space="preserve"> </w:t>
            </w:r>
            <w:r w:rsidR="00DE3EDD" w:rsidRPr="00DE3EDD">
              <w:rPr>
                <w:rFonts w:cs="Calibri"/>
                <w:sz w:val="21"/>
                <w:szCs w:val="21"/>
              </w:rPr>
              <w:t xml:space="preserve">analisi </w:t>
            </w:r>
            <w:r w:rsidR="00E97440">
              <w:rPr>
                <w:rFonts w:cs="Calibri"/>
                <w:sz w:val="21"/>
                <w:szCs w:val="21"/>
              </w:rPr>
              <w:t xml:space="preserve">statistica </w:t>
            </w:r>
            <w:r w:rsidR="00DE3EDD" w:rsidRPr="00DE3EDD">
              <w:rPr>
                <w:rFonts w:cs="Calibri"/>
                <w:sz w:val="21"/>
                <w:szCs w:val="21"/>
              </w:rPr>
              <w:t xml:space="preserve">multivariata </w:t>
            </w:r>
            <w:r w:rsidR="00DE3EDD">
              <w:rPr>
                <w:rFonts w:cs="Calibri"/>
                <w:sz w:val="21"/>
                <w:szCs w:val="21"/>
              </w:rPr>
              <w:t>e</w:t>
            </w:r>
            <w:r w:rsidR="00DE3EDD" w:rsidRPr="00DE3EDD">
              <w:rPr>
                <w:rFonts w:cs="Calibri"/>
                <w:sz w:val="21"/>
                <w:szCs w:val="21"/>
              </w:rPr>
              <w:t xml:space="preserve"> avanzate di trasformazione </w:t>
            </w:r>
            <w:r w:rsidR="00B43A52">
              <w:rPr>
                <w:rFonts w:cs="Calibri"/>
                <w:sz w:val="21"/>
                <w:szCs w:val="21"/>
              </w:rPr>
              <w:t xml:space="preserve">dei dati </w:t>
            </w:r>
            <w:r w:rsidR="00DE3EDD" w:rsidRPr="00DE3EDD">
              <w:rPr>
                <w:rFonts w:cs="Calibri"/>
                <w:sz w:val="21"/>
                <w:szCs w:val="21"/>
              </w:rPr>
              <w:t>(</w:t>
            </w:r>
            <w:r w:rsidR="00B43A52">
              <w:rPr>
                <w:rFonts w:cs="Calibri"/>
                <w:sz w:val="21"/>
                <w:szCs w:val="21"/>
              </w:rPr>
              <w:t xml:space="preserve">e.g., </w:t>
            </w:r>
            <w:proofErr w:type="spellStart"/>
            <w:r w:rsidR="00DE3EDD" w:rsidRPr="00DE3EDD">
              <w:rPr>
                <w:rFonts w:cs="Calibri"/>
                <w:sz w:val="21"/>
                <w:szCs w:val="21"/>
              </w:rPr>
              <w:t>Compositional</w:t>
            </w:r>
            <w:proofErr w:type="spellEnd"/>
            <w:r w:rsidR="00DE3EDD" w:rsidRPr="00DE3EDD">
              <w:rPr>
                <w:rFonts w:cs="Calibri"/>
                <w:sz w:val="21"/>
                <w:szCs w:val="21"/>
              </w:rPr>
              <w:t xml:space="preserve"> Data Analysis)</w:t>
            </w:r>
            <w:r w:rsidRPr="006E4333">
              <w:rPr>
                <w:rFonts w:cs="Calibri"/>
                <w:sz w:val="21"/>
                <w:szCs w:val="21"/>
              </w:rPr>
              <w:t>.</w:t>
            </w:r>
          </w:p>
        </w:tc>
      </w:tr>
      <w:tr w:rsidR="001F7B7F" w14:paraId="5A91FD03" w14:textId="77777777" w:rsidTr="00736A39">
        <w:trPr>
          <w:trHeight w:val="20"/>
        </w:trPr>
        <w:tc>
          <w:tcPr>
            <w:tcW w:w="4219" w:type="dxa"/>
            <w:vAlign w:val="center"/>
          </w:tcPr>
          <w:p w14:paraId="20A1F693" w14:textId="77777777" w:rsidR="001F7B7F" w:rsidRPr="00460CCF" w:rsidRDefault="001F7B7F" w:rsidP="00460CCF">
            <w:pPr>
              <w:jc w:val="both"/>
              <w:rPr>
                <w:rFonts w:cs="Calibri"/>
                <w:b/>
                <w:sz w:val="18"/>
                <w:szCs w:val="18"/>
              </w:rPr>
            </w:pPr>
            <w:r w:rsidRPr="00460CCF">
              <w:rPr>
                <w:rFonts w:cs="Calibri"/>
                <w:b/>
                <w:sz w:val="18"/>
                <w:szCs w:val="18"/>
              </w:rPr>
              <w:t xml:space="preserve">Numero massimo pubblicazioni scientifiche </w:t>
            </w:r>
            <w:r w:rsidR="00C70E72" w:rsidRPr="00460CCF">
              <w:rPr>
                <w:rFonts w:cs="Calibri"/>
                <w:b/>
                <w:sz w:val="18"/>
                <w:szCs w:val="18"/>
              </w:rPr>
              <w:t>(</w:t>
            </w:r>
            <w:r w:rsidRPr="00460CCF">
              <w:rPr>
                <w:rFonts w:cs="Calibri"/>
                <w:b/>
                <w:sz w:val="18"/>
                <w:szCs w:val="18"/>
              </w:rPr>
              <w:t>o altri prodotti della ricerca</w:t>
            </w:r>
            <w:r w:rsidR="00C70E72" w:rsidRPr="00460CCF">
              <w:rPr>
                <w:rFonts w:cs="Calibri"/>
                <w:b/>
                <w:sz w:val="18"/>
                <w:szCs w:val="18"/>
              </w:rPr>
              <w:t>)</w:t>
            </w:r>
            <w:r w:rsidRPr="00460CCF">
              <w:rPr>
                <w:rFonts w:cs="Calibri"/>
                <w:b/>
                <w:sz w:val="18"/>
                <w:szCs w:val="18"/>
              </w:rPr>
              <w:t xml:space="preserve"> da presentare</w:t>
            </w:r>
          </w:p>
        </w:tc>
        <w:tc>
          <w:tcPr>
            <w:tcW w:w="6237" w:type="dxa"/>
            <w:vAlign w:val="center"/>
          </w:tcPr>
          <w:p w14:paraId="007D1B6E" w14:textId="0E6F7AD2" w:rsidR="001F7B7F" w:rsidRPr="00300042" w:rsidRDefault="00CB7BDF" w:rsidP="00735A26">
            <w:pPr>
              <w:rPr>
                <w:rFonts w:cs="Calibri"/>
                <w:sz w:val="21"/>
                <w:szCs w:val="21"/>
                <w:highlight w:val="yellow"/>
              </w:rPr>
            </w:pPr>
            <w:r w:rsidRPr="00E97440">
              <w:rPr>
                <w:rFonts w:cs="Calibri"/>
                <w:sz w:val="21"/>
                <w:szCs w:val="21"/>
              </w:rPr>
              <w:t>1</w:t>
            </w:r>
            <w:r w:rsidR="00E97440" w:rsidRPr="00E97440">
              <w:rPr>
                <w:rFonts w:cs="Calibri"/>
                <w:sz w:val="21"/>
                <w:szCs w:val="21"/>
              </w:rPr>
              <w:t>0</w:t>
            </w:r>
          </w:p>
        </w:tc>
      </w:tr>
      <w:tr w:rsidR="00C70E72" w14:paraId="632C8C25" w14:textId="77777777" w:rsidTr="00E97440">
        <w:trPr>
          <w:trHeight w:val="20"/>
        </w:trPr>
        <w:tc>
          <w:tcPr>
            <w:tcW w:w="4219" w:type="dxa"/>
            <w:shd w:val="clear" w:color="auto" w:fill="auto"/>
            <w:vAlign w:val="center"/>
          </w:tcPr>
          <w:p w14:paraId="2DA442D2" w14:textId="77777777" w:rsidR="00C70E72" w:rsidRPr="00E97440" w:rsidRDefault="00736A39" w:rsidP="00460CCF">
            <w:pPr>
              <w:jc w:val="both"/>
              <w:rPr>
                <w:rFonts w:cs="Calibri"/>
                <w:b/>
                <w:sz w:val="18"/>
                <w:szCs w:val="18"/>
              </w:rPr>
            </w:pPr>
            <w:r w:rsidRPr="00E97440">
              <w:rPr>
                <w:rFonts w:cs="Calibri"/>
                <w:b/>
                <w:spacing w:val="-4"/>
                <w:sz w:val="18"/>
                <w:szCs w:val="18"/>
              </w:rPr>
              <w:t>Data, ora e sede pubblicazione risultati valutazione titoli</w:t>
            </w:r>
          </w:p>
        </w:tc>
        <w:tc>
          <w:tcPr>
            <w:tcW w:w="6237" w:type="dxa"/>
            <w:shd w:val="clear" w:color="auto" w:fill="auto"/>
            <w:vAlign w:val="center"/>
          </w:tcPr>
          <w:p w14:paraId="191A8D9A" w14:textId="0048B8DF" w:rsidR="00CB7BDF" w:rsidRPr="00D322F9" w:rsidRDefault="00D322F9" w:rsidP="00CB7BDF">
            <w:pPr>
              <w:jc w:val="both"/>
              <w:rPr>
                <w:rFonts w:cs="Calibri"/>
                <w:sz w:val="21"/>
                <w:szCs w:val="21"/>
              </w:rPr>
            </w:pPr>
            <w:r w:rsidRPr="00D322F9">
              <w:rPr>
                <w:rFonts w:cs="Calibri"/>
                <w:sz w:val="21"/>
                <w:szCs w:val="21"/>
              </w:rPr>
              <w:t>05/09/2023</w:t>
            </w:r>
            <w:r>
              <w:rPr>
                <w:rFonts w:cs="Calibri"/>
                <w:sz w:val="21"/>
                <w:szCs w:val="21"/>
              </w:rPr>
              <w:t xml:space="preserve">, ore </w:t>
            </w:r>
            <w:r w:rsidRPr="00D322F9">
              <w:rPr>
                <w:rFonts w:cs="Calibri"/>
                <w:sz w:val="21"/>
                <w:szCs w:val="21"/>
              </w:rPr>
              <w:t>12:00</w:t>
            </w:r>
            <w:r>
              <w:rPr>
                <w:rFonts w:cs="Calibri"/>
                <w:sz w:val="21"/>
                <w:szCs w:val="21"/>
              </w:rPr>
              <w:t xml:space="preserve"> </w:t>
            </w:r>
            <w:proofErr w:type="gramStart"/>
            <w:r>
              <w:rPr>
                <w:rFonts w:cs="Calibri"/>
                <w:sz w:val="21"/>
                <w:szCs w:val="21"/>
              </w:rPr>
              <w:t xml:space="preserve">- </w:t>
            </w:r>
            <w:r w:rsidRPr="00D322F9">
              <w:rPr>
                <w:rFonts w:cs="Calibri"/>
                <w:sz w:val="21"/>
                <w:szCs w:val="21"/>
              </w:rPr>
              <w:t xml:space="preserve"> </w:t>
            </w:r>
            <w:r w:rsidR="00CB7BDF" w:rsidRPr="00D322F9">
              <w:rPr>
                <w:rFonts w:cs="Calibri"/>
                <w:sz w:val="21"/>
                <w:szCs w:val="21"/>
              </w:rPr>
              <w:t>Albo</w:t>
            </w:r>
            <w:proofErr w:type="gramEnd"/>
            <w:r w:rsidR="00CB7BDF" w:rsidRPr="00D322F9">
              <w:rPr>
                <w:rFonts w:cs="Calibri"/>
                <w:sz w:val="21"/>
                <w:szCs w:val="21"/>
              </w:rPr>
              <w:t xml:space="preserve"> Ufficiale del Dipartimento di Scienze della </w:t>
            </w:r>
          </w:p>
          <w:p w14:paraId="2AB70A03" w14:textId="03C56B77" w:rsidR="00CB7BDF" w:rsidRPr="00D322F9" w:rsidRDefault="00CB7BDF" w:rsidP="00CB7BDF">
            <w:pPr>
              <w:jc w:val="both"/>
              <w:rPr>
                <w:rFonts w:cs="Calibri"/>
                <w:sz w:val="21"/>
                <w:szCs w:val="21"/>
              </w:rPr>
            </w:pPr>
            <w:r w:rsidRPr="00D322F9">
              <w:rPr>
                <w:rFonts w:cs="Calibri"/>
                <w:sz w:val="21"/>
                <w:szCs w:val="21"/>
              </w:rPr>
              <w:t xml:space="preserve">Terra, dell'Ambiente e delle Risorse – Complesso Universitario di </w:t>
            </w:r>
          </w:p>
          <w:p w14:paraId="4B07F05A" w14:textId="77777777" w:rsidR="00CB7BDF" w:rsidRPr="00D322F9" w:rsidRDefault="00CB7BDF" w:rsidP="00CB7BDF">
            <w:pPr>
              <w:jc w:val="both"/>
              <w:rPr>
                <w:rFonts w:cs="Calibri"/>
                <w:sz w:val="21"/>
                <w:szCs w:val="21"/>
              </w:rPr>
            </w:pPr>
            <w:r w:rsidRPr="00D322F9">
              <w:rPr>
                <w:rFonts w:cs="Calibri"/>
                <w:sz w:val="21"/>
                <w:szCs w:val="21"/>
              </w:rPr>
              <w:lastRenderedPageBreak/>
              <w:t xml:space="preserve">Monte Sant'Angelo (Ed. 10), Via Vicinale Cupa Cintia 21, 80126 Napoli </w:t>
            </w:r>
          </w:p>
          <w:p w14:paraId="11A4325B" w14:textId="0A9C8FAE" w:rsidR="00C70E72" w:rsidRPr="00D322F9" w:rsidRDefault="00CB7BDF" w:rsidP="00CB7BDF">
            <w:pPr>
              <w:jc w:val="both"/>
              <w:rPr>
                <w:rFonts w:cs="Calibri"/>
                <w:sz w:val="21"/>
                <w:szCs w:val="21"/>
              </w:rPr>
            </w:pPr>
            <w:r w:rsidRPr="00D322F9">
              <w:rPr>
                <w:rFonts w:cs="Calibri"/>
                <w:sz w:val="21"/>
                <w:szCs w:val="21"/>
              </w:rPr>
              <w:t>– presso i locali dell’Amministrazione</w:t>
            </w:r>
          </w:p>
        </w:tc>
      </w:tr>
      <w:tr w:rsidR="00C70E72" w14:paraId="669655B4" w14:textId="77777777" w:rsidTr="00736A39">
        <w:trPr>
          <w:trHeight w:val="20"/>
        </w:trPr>
        <w:tc>
          <w:tcPr>
            <w:tcW w:w="4219" w:type="dxa"/>
            <w:vAlign w:val="center"/>
          </w:tcPr>
          <w:p w14:paraId="3F096565" w14:textId="77777777" w:rsidR="00C70E72" w:rsidRPr="00460CCF" w:rsidRDefault="00C70E72" w:rsidP="00460CCF">
            <w:pPr>
              <w:jc w:val="both"/>
              <w:rPr>
                <w:rFonts w:cs="Calibri"/>
                <w:b/>
                <w:sz w:val="18"/>
                <w:szCs w:val="18"/>
              </w:rPr>
            </w:pPr>
            <w:r w:rsidRPr="00460CCF">
              <w:rPr>
                <w:rFonts w:cs="Calibri"/>
                <w:b/>
                <w:sz w:val="18"/>
                <w:szCs w:val="18"/>
              </w:rPr>
              <w:lastRenderedPageBreak/>
              <w:t>Data, ora e sede della prova colloquio</w:t>
            </w:r>
          </w:p>
        </w:tc>
        <w:tc>
          <w:tcPr>
            <w:tcW w:w="6237" w:type="dxa"/>
            <w:vAlign w:val="center"/>
          </w:tcPr>
          <w:p w14:paraId="6683BA7E" w14:textId="3BF2F105" w:rsidR="00C70E72" w:rsidRPr="003C0011" w:rsidRDefault="00E97440" w:rsidP="00460CCF">
            <w:pPr>
              <w:jc w:val="both"/>
              <w:rPr>
                <w:rFonts w:cs="Calibri"/>
                <w:sz w:val="21"/>
                <w:szCs w:val="21"/>
              </w:rPr>
            </w:pPr>
            <w:r w:rsidRPr="003C0011">
              <w:rPr>
                <w:rFonts w:cs="Calibri"/>
                <w:sz w:val="21"/>
                <w:szCs w:val="21"/>
              </w:rPr>
              <w:t>1</w:t>
            </w:r>
            <w:r w:rsidR="003C0011" w:rsidRPr="003C0011">
              <w:rPr>
                <w:rFonts w:cs="Calibri"/>
                <w:sz w:val="21"/>
                <w:szCs w:val="21"/>
              </w:rPr>
              <w:t>1</w:t>
            </w:r>
            <w:r w:rsidRPr="003C0011">
              <w:rPr>
                <w:rFonts w:cs="Calibri"/>
                <w:sz w:val="21"/>
                <w:szCs w:val="21"/>
              </w:rPr>
              <w:t>/0</w:t>
            </w:r>
            <w:r w:rsidR="003C0011" w:rsidRPr="003C0011">
              <w:rPr>
                <w:rFonts w:cs="Calibri"/>
                <w:sz w:val="21"/>
                <w:szCs w:val="21"/>
              </w:rPr>
              <w:t>9</w:t>
            </w:r>
            <w:r w:rsidR="00CB7BDF" w:rsidRPr="003C0011">
              <w:rPr>
                <w:rFonts w:cs="Calibri"/>
                <w:sz w:val="21"/>
                <w:szCs w:val="21"/>
              </w:rPr>
              <w:t xml:space="preserve">/2023 ore </w:t>
            </w:r>
            <w:r w:rsidRPr="003C0011">
              <w:rPr>
                <w:rFonts w:cs="Calibri"/>
                <w:sz w:val="21"/>
                <w:szCs w:val="21"/>
              </w:rPr>
              <w:t>10.00</w:t>
            </w:r>
          </w:p>
        </w:tc>
      </w:tr>
    </w:tbl>
    <w:p w14:paraId="3062C3BE" w14:textId="77777777" w:rsidR="00587ACF" w:rsidRDefault="00587ACF" w:rsidP="00F640F7">
      <w:pPr>
        <w:jc w:val="both"/>
        <w:rPr>
          <w:rFonts w:ascii="Times New Roman" w:hAnsi="Times New Roman"/>
        </w:rPr>
        <w:sectPr w:rsidR="00587ACF" w:rsidSect="00810086">
          <w:footerReference w:type="default" r:id="rId15"/>
          <w:pgSz w:w="11906" w:h="16838"/>
          <w:pgMar w:top="2608" w:right="851" w:bottom="567" w:left="851" w:header="709" w:footer="709" w:gutter="0"/>
          <w:cols w:space="708"/>
          <w:docGrid w:linePitch="360"/>
        </w:sectPr>
      </w:pPr>
    </w:p>
    <w:p w14:paraId="57FC1255" w14:textId="77777777" w:rsidR="000E35E0" w:rsidRPr="00460CCF" w:rsidRDefault="00583919" w:rsidP="00460CCF">
      <w:pPr>
        <w:jc w:val="right"/>
        <w:rPr>
          <w:rFonts w:cs="Calibri"/>
          <w:b/>
          <w:u w:val="single"/>
        </w:rPr>
      </w:pPr>
      <w:r w:rsidRPr="00460CCF">
        <w:rPr>
          <w:rFonts w:cs="Calibri"/>
          <w:b/>
          <w:u w:val="single"/>
        </w:rPr>
        <w:lastRenderedPageBreak/>
        <w:t>ALLEGATO B</w:t>
      </w:r>
    </w:p>
    <w:p w14:paraId="7C583D90" w14:textId="77777777" w:rsidR="00587ACF" w:rsidRPr="00583919" w:rsidRDefault="00583919" w:rsidP="00E547CE">
      <w:pPr>
        <w:jc w:val="center"/>
        <w:rPr>
          <w:rFonts w:cs="Calibri"/>
          <w:b/>
          <w:bCs/>
          <w:u w:val="single"/>
        </w:rPr>
      </w:pPr>
      <w:r w:rsidRPr="00583919">
        <w:rPr>
          <w:rFonts w:cs="Calibri"/>
          <w:b/>
          <w:bCs/>
          <w:u w:val="single"/>
        </w:rPr>
        <w:t>DOMANDA DI PARTECIPAZIONE</w:t>
      </w:r>
    </w:p>
    <w:p w14:paraId="603EB2B9" w14:textId="77777777" w:rsidR="00583919" w:rsidRDefault="00583919" w:rsidP="00E547CE">
      <w:pPr>
        <w:jc w:val="both"/>
        <w:rPr>
          <w:rFonts w:cs="Calibri"/>
        </w:rPr>
      </w:pPr>
    </w:p>
    <w:p w14:paraId="605B5552" w14:textId="77777777" w:rsidR="00583919" w:rsidRDefault="00583919" w:rsidP="00E547CE">
      <w:pPr>
        <w:jc w:val="both"/>
        <w:rPr>
          <w:rFonts w:cs="Calibri"/>
        </w:rPr>
      </w:pPr>
    </w:p>
    <w:p w14:paraId="2AE51D22" w14:textId="77777777" w:rsidR="00583919" w:rsidRDefault="00583919" w:rsidP="00E547CE">
      <w:pPr>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Al Direttore del ____________________</w:t>
      </w:r>
    </w:p>
    <w:p w14:paraId="329B5BDF" w14:textId="77777777" w:rsidR="00583919" w:rsidRDefault="00583919" w:rsidP="00E547CE">
      <w:pPr>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Università degli Studi di Napoli Federico II</w:t>
      </w:r>
    </w:p>
    <w:p w14:paraId="0D204E89" w14:textId="77777777" w:rsidR="00583919" w:rsidRDefault="00583919" w:rsidP="00E547CE">
      <w:pPr>
        <w:jc w:val="both"/>
        <w:rPr>
          <w:rFonts w:cs="Calibri"/>
        </w:rPr>
      </w:pPr>
    </w:p>
    <w:p w14:paraId="2B718D0D" w14:textId="77777777" w:rsidR="0098092D" w:rsidRDefault="00AE30DB" w:rsidP="0033237C">
      <w:pPr>
        <w:spacing w:before="120"/>
        <w:jc w:val="both"/>
        <w:rPr>
          <w:rFonts w:cs="Calibri"/>
        </w:rPr>
      </w:pPr>
      <w:r w:rsidRPr="00AE30DB">
        <w:rPr>
          <w:rFonts w:cs="Calibri"/>
        </w:rPr>
        <w:t xml:space="preserve">__l__ </w:t>
      </w:r>
      <w:proofErr w:type="spellStart"/>
      <w:r w:rsidRPr="00AE30DB">
        <w:rPr>
          <w:rFonts w:cs="Calibri"/>
        </w:rPr>
        <w:t>sottoscritt</w:t>
      </w:r>
      <w:proofErr w:type="spellEnd"/>
      <w:r w:rsidRPr="00AE30DB">
        <w:rPr>
          <w:rFonts w:cs="Calibri"/>
        </w:rPr>
        <w:t>__ (cognome)_________________________ (nome)</w:t>
      </w:r>
      <w:r w:rsidR="0098092D">
        <w:rPr>
          <w:rFonts w:cs="Calibri"/>
        </w:rPr>
        <w:t xml:space="preserve"> </w:t>
      </w:r>
      <w:r w:rsidRPr="00AE30DB">
        <w:rPr>
          <w:rFonts w:cs="Calibri"/>
        </w:rPr>
        <w:t>______________________, nato</w:t>
      </w:r>
      <w:r>
        <w:rPr>
          <w:rFonts w:cs="Calibri"/>
        </w:rPr>
        <w:t>/a</w:t>
      </w:r>
      <w:r w:rsidRPr="00AE30DB">
        <w:rPr>
          <w:rFonts w:cs="Calibri"/>
        </w:rPr>
        <w:t xml:space="preserve"> il ____________ a ______________________________ (provincia ________), residente in _________________________ (provincia _____), </w:t>
      </w:r>
      <w:r w:rsidR="0098092D">
        <w:rPr>
          <w:rFonts w:cs="Calibri"/>
        </w:rPr>
        <w:t>via</w:t>
      </w:r>
      <w:r w:rsidRPr="00AE30DB">
        <w:rPr>
          <w:rFonts w:cs="Calibri"/>
        </w:rPr>
        <w:t xml:space="preserve"> _______________________________ , n._______</w:t>
      </w:r>
      <w:r>
        <w:rPr>
          <w:rFonts w:cs="Calibri"/>
        </w:rPr>
        <w:t xml:space="preserve">, </w:t>
      </w:r>
      <w:proofErr w:type="spellStart"/>
      <w:r w:rsidRPr="00AE30DB">
        <w:rPr>
          <w:rFonts w:cs="Calibri"/>
        </w:rPr>
        <w:t>cap</w:t>
      </w:r>
      <w:proofErr w:type="spellEnd"/>
      <w:r w:rsidRPr="00AE30DB">
        <w:rPr>
          <w:rFonts w:cs="Calibri"/>
        </w:rPr>
        <w:t xml:space="preserve"> ____________</w:t>
      </w:r>
      <w:r>
        <w:rPr>
          <w:rFonts w:cs="Calibri"/>
        </w:rPr>
        <w:t>,</w:t>
      </w:r>
      <w:r w:rsidR="0098092D">
        <w:rPr>
          <w:rFonts w:cs="Calibri"/>
        </w:rPr>
        <w:t xml:space="preserve"> cittadinanza ____________________,  </w:t>
      </w:r>
      <w:r w:rsidRPr="00AE30DB">
        <w:rPr>
          <w:rFonts w:cs="Calibri"/>
        </w:rPr>
        <w:t>codice fiscale</w:t>
      </w:r>
      <w:r w:rsidR="0098092D">
        <w:rPr>
          <w:rFonts w:cs="Calibri"/>
        </w:rPr>
        <w:t xml:space="preserve"> (solo se cittadino italiano)</w:t>
      </w:r>
      <w:r w:rsidRPr="00AE30DB">
        <w:rPr>
          <w:rFonts w:cs="Calibri"/>
        </w:rPr>
        <w:t xml:space="preserve"> ___________________________________,</w:t>
      </w:r>
      <w:r w:rsidR="0098092D">
        <w:rPr>
          <w:rFonts w:cs="Calibri"/>
        </w:rPr>
        <w:t xml:space="preserve"> </w:t>
      </w:r>
      <w:r w:rsidRPr="00AE30DB">
        <w:rPr>
          <w:rFonts w:cs="Calibri"/>
        </w:rPr>
        <w:t>CELL. __________________ POSTA ELETTR. ____________________________________________________________,</w:t>
      </w:r>
    </w:p>
    <w:p w14:paraId="3E3CF6CD" w14:textId="77777777" w:rsidR="0098092D" w:rsidRPr="0033237C" w:rsidRDefault="00AE30DB" w:rsidP="0033237C">
      <w:pPr>
        <w:spacing w:before="120"/>
        <w:jc w:val="center"/>
        <w:rPr>
          <w:rFonts w:cs="Calibri"/>
          <w:b/>
          <w:bCs/>
        </w:rPr>
      </w:pPr>
      <w:r w:rsidRPr="0098092D">
        <w:rPr>
          <w:rFonts w:cs="Calibri"/>
          <w:b/>
          <w:bCs/>
        </w:rPr>
        <w:t>CHIEDE</w:t>
      </w:r>
    </w:p>
    <w:p w14:paraId="43D4F076" w14:textId="77777777" w:rsidR="00587ACF" w:rsidRDefault="00AE30DB" w:rsidP="0033237C">
      <w:pPr>
        <w:spacing w:before="120"/>
        <w:jc w:val="both"/>
        <w:rPr>
          <w:rFonts w:cs="Calibri"/>
        </w:rPr>
      </w:pPr>
      <w:r w:rsidRPr="00AE30DB">
        <w:rPr>
          <w:rFonts w:cs="Calibri"/>
        </w:rPr>
        <w:t xml:space="preserve">di essere ammesso al concorso per il conferimento di </w:t>
      </w:r>
      <w:r w:rsidR="00300042">
        <w:rPr>
          <w:rFonts w:cs="Calibri"/>
        </w:rPr>
        <w:t>Assegni</w:t>
      </w:r>
      <w:r w:rsidRPr="00AE30DB">
        <w:rPr>
          <w:rFonts w:cs="Calibri"/>
        </w:rPr>
        <w:t xml:space="preserve"> per lo svolgimento di attività di ricerca ex-art. 22 L. 240/10 con numero identificativo </w:t>
      </w:r>
      <w:r w:rsidR="0098092D">
        <w:rPr>
          <w:rFonts w:cs="Calibri"/>
        </w:rPr>
        <w:t>___</w:t>
      </w:r>
      <w:r w:rsidR="00C132E8">
        <w:rPr>
          <w:rFonts w:cs="Calibri"/>
        </w:rPr>
        <w:t>_____</w:t>
      </w:r>
      <w:r w:rsidR="0098092D">
        <w:rPr>
          <w:rFonts w:cs="Calibri"/>
        </w:rPr>
        <w:t>___________,</w:t>
      </w:r>
      <w:r w:rsidRPr="00AE30DB">
        <w:rPr>
          <w:rFonts w:cs="Calibri"/>
        </w:rPr>
        <w:t xml:space="preserve"> struttura sede della ricerca </w:t>
      </w:r>
      <w:r w:rsidR="0098092D">
        <w:rPr>
          <w:rFonts w:cs="Calibri"/>
        </w:rPr>
        <w:t>________________________</w:t>
      </w:r>
      <w:r w:rsidR="00C132E8">
        <w:rPr>
          <w:rFonts w:cs="Calibri"/>
        </w:rPr>
        <w:t>__________________________________________________.</w:t>
      </w:r>
    </w:p>
    <w:p w14:paraId="5B19BE79" w14:textId="77777777" w:rsidR="00460CCF" w:rsidRDefault="00C132E8" w:rsidP="0033237C">
      <w:pPr>
        <w:spacing w:before="120"/>
        <w:jc w:val="both"/>
        <w:rPr>
          <w:rFonts w:cs="Calibri"/>
        </w:rPr>
      </w:pPr>
      <w:r>
        <w:rPr>
          <w:rFonts w:cs="Calibri"/>
        </w:rPr>
        <w:t xml:space="preserve">A tal fine, </w:t>
      </w:r>
      <w:r w:rsidR="00E547CE" w:rsidRPr="00E547CE">
        <w:rPr>
          <w:rFonts w:cs="Calibri"/>
        </w:rPr>
        <w:t>consapevole delle sanzioni penali previste dall’art. 76 del D.P.R. 28 dicembre 2000, n. 445 per il caso di dichiarazioni false o mendaci,</w:t>
      </w:r>
    </w:p>
    <w:p w14:paraId="05AD1F79" w14:textId="77777777" w:rsidR="00E547CE" w:rsidRDefault="00E547CE" w:rsidP="00460CCF">
      <w:pPr>
        <w:spacing w:before="120"/>
        <w:jc w:val="center"/>
        <w:rPr>
          <w:rFonts w:cs="Calibri"/>
        </w:rPr>
      </w:pPr>
      <w:r w:rsidRPr="00E547CE">
        <w:rPr>
          <w:rFonts w:cs="Calibri"/>
          <w:b/>
          <w:bCs/>
        </w:rPr>
        <w:t>DICHIARA</w:t>
      </w:r>
    </w:p>
    <w:p w14:paraId="5D9D0D91" w14:textId="6CD8F884" w:rsidR="00E547CE" w:rsidRDefault="00E547CE" w:rsidP="0033237C">
      <w:pPr>
        <w:spacing w:before="120"/>
        <w:jc w:val="both"/>
        <w:rPr>
          <w:rFonts w:cs="Calibri"/>
        </w:rPr>
      </w:pPr>
      <w:r w:rsidRPr="007B054C">
        <w:rPr>
          <w:rFonts w:cs="Calibri"/>
        </w:rPr>
        <w:t xml:space="preserve">A. </w:t>
      </w:r>
      <w:r w:rsidR="00CE5528" w:rsidRPr="007B054C">
        <w:rPr>
          <w:rFonts w:cs="Calibri"/>
        </w:rPr>
        <w:t>Di aver conseguito il titolo di dottorato di ricerca</w:t>
      </w:r>
      <w:r w:rsidR="00822682" w:rsidRPr="007B054C">
        <w:rPr>
          <w:rFonts w:cs="Calibri"/>
        </w:rPr>
        <w:t xml:space="preserve"> in data ___________ presso l’Università ________________</w:t>
      </w:r>
      <w:r w:rsidR="00670DF5" w:rsidRPr="007B054C">
        <w:rPr>
          <w:rFonts w:cs="Calibri"/>
        </w:rPr>
        <w:t>___</w:t>
      </w:r>
    </w:p>
    <w:p w14:paraId="6D1E5EBF" w14:textId="77777777" w:rsidR="00670DF5" w:rsidRDefault="00670DF5" w:rsidP="0033237C">
      <w:pPr>
        <w:spacing w:before="120"/>
        <w:jc w:val="both"/>
        <w:rPr>
          <w:rFonts w:cs="Calibri"/>
        </w:rPr>
      </w:pPr>
      <w:r>
        <w:rPr>
          <w:rFonts w:cs="Calibri"/>
        </w:rPr>
        <w:t>B. D</w:t>
      </w:r>
      <w:r w:rsidRPr="00670DF5">
        <w:rPr>
          <w:rFonts w:cs="Calibri"/>
        </w:rPr>
        <w:t xml:space="preserve">i </w:t>
      </w:r>
      <w:r w:rsidR="006242E3" w:rsidRPr="00B2463D">
        <w:rPr>
          <w:rFonts w:cs="Calibri"/>
        </w:rPr>
        <w:t xml:space="preserve">non </w:t>
      </w:r>
      <w:r w:rsidR="006242E3">
        <w:rPr>
          <w:rFonts w:cs="Calibri"/>
        </w:rPr>
        <w:t>rientrare in nessuna delle situazioni di esclusione elencate all’art. 3 del bando</w:t>
      </w:r>
      <w:r w:rsidR="006242E3" w:rsidRPr="00670DF5">
        <w:rPr>
          <w:rFonts w:cs="Calibri"/>
        </w:rPr>
        <w:t xml:space="preserve"> </w:t>
      </w:r>
      <w:r w:rsidR="006242E3">
        <w:rPr>
          <w:rFonts w:cs="Calibri"/>
        </w:rPr>
        <w:t>di concorso cui si riferisce la presente domanda di partecipazione.</w:t>
      </w:r>
    </w:p>
    <w:p w14:paraId="4125B4E1" w14:textId="77777777" w:rsidR="0033237C" w:rsidRDefault="0033237C" w:rsidP="005944CE">
      <w:pPr>
        <w:spacing w:before="120"/>
        <w:jc w:val="both"/>
        <w:rPr>
          <w:rFonts w:cs="Calibri"/>
        </w:rPr>
      </w:pPr>
      <w:r>
        <w:rPr>
          <w:rFonts w:cs="Calibri"/>
        </w:rPr>
        <w:t>Il sottoscritto si impegna a comunicare tempestivamente eventuali variazioni dei recapiti telefonici e di posta elettronica sopra indicati.</w:t>
      </w:r>
    </w:p>
    <w:p w14:paraId="5E99005E" w14:textId="77777777" w:rsidR="005944CE" w:rsidRDefault="005944CE" w:rsidP="005944CE">
      <w:pPr>
        <w:spacing w:before="120"/>
        <w:jc w:val="both"/>
        <w:rPr>
          <w:rFonts w:cs="Calibri"/>
        </w:rPr>
      </w:pPr>
      <w:r>
        <w:rPr>
          <w:rFonts w:cs="Calibri"/>
        </w:rPr>
        <w:t>Alla presente domanda sono allegati i seguenti documenti:</w:t>
      </w:r>
    </w:p>
    <w:p w14:paraId="2EAFEDD1" w14:textId="77777777" w:rsidR="005944CE" w:rsidRDefault="005944CE" w:rsidP="005944CE">
      <w:pPr>
        <w:pStyle w:val="Default"/>
        <w:spacing w:before="120"/>
        <w:jc w:val="both"/>
        <w:rPr>
          <w:rFonts w:asciiTheme="minorHAnsi" w:hAnsiTheme="minorHAnsi" w:cs="Calibri"/>
        </w:rPr>
      </w:pPr>
      <w:r>
        <w:rPr>
          <w:rFonts w:asciiTheme="minorHAnsi" w:hAnsiTheme="minorHAnsi" w:cs="Calibri"/>
        </w:rPr>
        <w:t>1) Copia di un proprio documento di riconoscimento.</w:t>
      </w:r>
    </w:p>
    <w:p w14:paraId="2E433255" w14:textId="77777777" w:rsidR="005944CE" w:rsidRDefault="005944CE" w:rsidP="005944CE">
      <w:pPr>
        <w:pStyle w:val="Default"/>
        <w:spacing w:before="120"/>
        <w:jc w:val="both"/>
        <w:rPr>
          <w:rFonts w:asciiTheme="minorHAnsi" w:hAnsiTheme="minorHAnsi" w:cs="Calibri"/>
        </w:rPr>
      </w:pPr>
      <w:r>
        <w:rPr>
          <w:rFonts w:asciiTheme="minorHAnsi" w:hAnsiTheme="minorHAnsi" w:cs="Calibri"/>
        </w:rPr>
        <w:t>2) C</w:t>
      </w:r>
      <w:r w:rsidRPr="00A837E6">
        <w:rPr>
          <w:rFonts w:asciiTheme="minorHAnsi" w:hAnsiTheme="minorHAnsi" w:cs="Calibri"/>
        </w:rPr>
        <w:t>urriculum della propria attività scientifica e professionale</w:t>
      </w:r>
      <w:r>
        <w:rPr>
          <w:rFonts w:asciiTheme="minorHAnsi" w:hAnsiTheme="minorHAnsi" w:cs="Calibri"/>
        </w:rPr>
        <w:t>.</w:t>
      </w:r>
    </w:p>
    <w:p w14:paraId="62EEC4B0" w14:textId="77777777" w:rsidR="005944CE" w:rsidRDefault="005944CE" w:rsidP="005944CE">
      <w:pPr>
        <w:pStyle w:val="Default"/>
        <w:spacing w:before="120"/>
        <w:jc w:val="both"/>
        <w:rPr>
          <w:rFonts w:asciiTheme="minorHAnsi" w:hAnsiTheme="minorHAnsi" w:cs="Calibri"/>
        </w:rPr>
      </w:pPr>
      <w:r>
        <w:rPr>
          <w:rFonts w:asciiTheme="minorHAnsi" w:hAnsiTheme="minorHAnsi" w:cs="Calibri"/>
        </w:rPr>
        <w:t>3) Elenco delle pubblicazioni o altri prodotti della ricerca di cui al punto 4.</w:t>
      </w:r>
    </w:p>
    <w:p w14:paraId="7CFC7DA8" w14:textId="77777777" w:rsidR="005944CE" w:rsidRDefault="005944CE" w:rsidP="005944CE">
      <w:pPr>
        <w:pStyle w:val="Default"/>
        <w:spacing w:before="120"/>
        <w:jc w:val="both"/>
        <w:rPr>
          <w:rFonts w:asciiTheme="minorHAnsi" w:hAnsiTheme="minorHAnsi" w:cs="Calibri"/>
        </w:rPr>
      </w:pPr>
      <w:r>
        <w:rPr>
          <w:rFonts w:asciiTheme="minorHAnsi" w:hAnsiTheme="minorHAnsi" w:cs="Calibri"/>
        </w:rPr>
        <w:t>4) Pubblicazioni o altri prodotti della ricerca proposti per la valutazione.</w:t>
      </w:r>
    </w:p>
    <w:p w14:paraId="7D6DA18B" w14:textId="77777777" w:rsidR="005944CE" w:rsidRDefault="005944CE" w:rsidP="005944CE">
      <w:pPr>
        <w:pStyle w:val="Default"/>
        <w:spacing w:before="120"/>
        <w:jc w:val="both"/>
        <w:rPr>
          <w:rFonts w:asciiTheme="minorHAnsi" w:hAnsiTheme="minorHAnsi" w:cs="Calibri"/>
        </w:rPr>
      </w:pPr>
      <w:r>
        <w:rPr>
          <w:rFonts w:asciiTheme="minorHAnsi" w:hAnsiTheme="minorHAnsi" w:cs="Calibri"/>
        </w:rPr>
        <w:t xml:space="preserve">5) </w:t>
      </w:r>
      <w:r w:rsidR="004E16DA">
        <w:rPr>
          <w:rFonts w:asciiTheme="minorHAnsi" w:hAnsiTheme="minorHAnsi" w:cs="Calibri"/>
        </w:rPr>
        <w:t>D</w:t>
      </w:r>
      <w:r>
        <w:rPr>
          <w:rFonts w:asciiTheme="minorHAnsi" w:hAnsiTheme="minorHAnsi" w:cs="Calibri"/>
        </w:rPr>
        <w:t xml:space="preserve">ocumentazione comprovante il possesso del titolo di studio di cui </w:t>
      </w:r>
      <w:r w:rsidR="004E16DA">
        <w:rPr>
          <w:rFonts w:asciiTheme="minorHAnsi" w:hAnsiTheme="minorHAnsi" w:cs="Calibri"/>
        </w:rPr>
        <w:t>alla dichiarazione A della presente domanda</w:t>
      </w:r>
      <w:r>
        <w:rPr>
          <w:rFonts w:asciiTheme="minorHAnsi" w:hAnsiTheme="minorHAnsi" w:cs="Calibri"/>
        </w:rPr>
        <w:t xml:space="preserve">, ovvero </w:t>
      </w:r>
      <w:r w:rsidR="004E16DA">
        <w:rPr>
          <w:rFonts w:asciiTheme="minorHAnsi" w:hAnsiTheme="minorHAnsi" w:cs="Calibri"/>
        </w:rPr>
        <w:t xml:space="preserve">corrispondente </w:t>
      </w:r>
      <w:r w:rsidRPr="00A837E6">
        <w:rPr>
          <w:rFonts w:asciiTheme="minorHAnsi" w:hAnsiTheme="minorHAnsi" w:cs="Calibri"/>
        </w:rPr>
        <w:t>dichiarazion</w:t>
      </w:r>
      <w:r>
        <w:rPr>
          <w:rFonts w:asciiTheme="minorHAnsi" w:hAnsiTheme="minorHAnsi" w:cs="Calibri"/>
        </w:rPr>
        <w:t>e</w:t>
      </w:r>
      <w:r w:rsidRPr="00A837E6">
        <w:rPr>
          <w:rFonts w:asciiTheme="minorHAnsi" w:hAnsiTheme="minorHAnsi" w:cs="Calibri"/>
        </w:rPr>
        <w:t xml:space="preserve"> sostitutiv</w:t>
      </w:r>
      <w:r>
        <w:rPr>
          <w:rFonts w:asciiTheme="minorHAnsi" w:hAnsiTheme="minorHAnsi" w:cs="Calibri"/>
        </w:rPr>
        <w:t>a</w:t>
      </w:r>
      <w:r w:rsidRPr="00A837E6">
        <w:rPr>
          <w:rFonts w:asciiTheme="minorHAnsi" w:hAnsiTheme="minorHAnsi" w:cs="Calibri"/>
        </w:rPr>
        <w:t xml:space="preserve"> di certificazione, ai sensi dell’art. 46 del D.P.R. n.445/2000, res</w:t>
      </w:r>
      <w:r>
        <w:rPr>
          <w:rFonts w:asciiTheme="minorHAnsi" w:hAnsiTheme="minorHAnsi" w:cs="Calibri"/>
        </w:rPr>
        <w:t>a</w:t>
      </w:r>
      <w:r w:rsidRPr="00A837E6">
        <w:rPr>
          <w:rFonts w:asciiTheme="minorHAnsi" w:hAnsiTheme="minorHAnsi" w:cs="Calibri"/>
        </w:rPr>
        <w:t xml:space="preserve"> secondo l’allegato C del presente bando</w:t>
      </w:r>
      <w:r w:rsidR="004E16DA">
        <w:rPr>
          <w:rFonts w:asciiTheme="minorHAnsi" w:hAnsiTheme="minorHAnsi" w:cs="Calibri"/>
        </w:rPr>
        <w:t xml:space="preserve"> (se applicabile)</w:t>
      </w:r>
      <w:r>
        <w:rPr>
          <w:rFonts w:asciiTheme="minorHAnsi" w:hAnsiTheme="minorHAnsi" w:cs="Calibri"/>
        </w:rPr>
        <w:t>.</w:t>
      </w:r>
    </w:p>
    <w:p w14:paraId="71DB5A16" w14:textId="77777777" w:rsidR="00F57209" w:rsidRDefault="005944CE" w:rsidP="00F57209">
      <w:pPr>
        <w:pStyle w:val="Default"/>
        <w:spacing w:before="120"/>
        <w:jc w:val="both"/>
        <w:rPr>
          <w:rFonts w:asciiTheme="minorHAnsi" w:hAnsiTheme="minorHAnsi" w:cs="Calibri"/>
        </w:rPr>
      </w:pPr>
      <w:r>
        <w:rPr>
          <w:rFonts w:asciiTheme="minorHAnsi" w:hAnsiTheme="minorHAnsi" w:cs="Calibri"/>
        </w:rPr>
        <w:t xml:space="preserve">6) </w:t>
      </w:r>
      <w:r w:rsidR="004E16DA">
        <w:rPr>
          <w:rFonts w:asciiTheme="minorHAnsi" w:hAnsiTheme="minorHAnsi" w:cs="Calibri"/>
        </w:rPr>
        <w:t>D</w:t>
      </w:r>
      <w:r>
        <w:rPr>
          <w:rFonts w:asciiTheme="minorHAnsi" w:hAnsiTheme="minorHAnsi" w:cs="Calibri"/>
        </w:rPr>
        <w:t xml:space="preserve">ocumentazione comprovante il possesso degli eventuali </w:t>
      </w:r>
      <w:r w:rsidRPr="00A837E6">
        <w:rPr>
          <w:rFonts w:asciiTheme="minorHAnsi" w:hAnsiTheme="minorHAnsi" w:cs="Calibri"/>
        </w:rPr>
        <w:t>altri titoli posseduti che si ritengono utili ai fini del concorso</w:t>
      </w:r>
      <w:r>
        <w:rPr>
          <w:rFonts w:asciiTheme="minorHAnsi" w:hAnsiTheme="minorHAnsi" w:cs="Calibri"/>
        </w:rPr>
        <w:t xml:space="preserve">, ovvero </w:t>
      </w:r>
      <w:r w:rsidR="004E16DA">
        <w:rPr>
          <w:rFonts w:asciiTheme="minorHAnsi" w:hAnsiTheme="minorHAnsi" w:cs="Calibri"/>
        </w:rPr>
        <w:t xml:space="preserve">corrispondente </w:t>
      </w:r>
      <w:r w:rsidRPr="00A837E6">
        <w:rPr>
          <w:rFonts w:asciiTheme="minorHAnsi" w:hAnsiTheme="minorHAnsi" w:cs="Calibri"/>
        </w:rPr>
        <w:t>dichiarazion</w:t>
      </w:r>
      <w:r>
        <w:rPr>
          <w:rFonts w:asciiTheme="minorHAnsi" w:hAnsiTheme="minorHAnsi" w:cs="Calibri"/>
        </w:rPr>
        <w:t>e</w:t>
      </w:r>
      <w:r w:rsidRPr="00A837E6">
        <w:rPr>
          <w:rFonts w:asciiTheme="minorHAnsi" w:hAnsiTheme="minorHAnsi" w:cs="Calibri"/>
        </w:rPr>
        <w:t xml:space="preserve"> sostitutiv</w:t>
      </w:r>
      <w:r>
        <w:rPr>
          <w:rFonts w:asciiTheme="minorHAnsi" w:hAnsiTheme="minorHAnsi" w:cs="Calibri"/>
        </w:rPr>
        <w:t>a</w:t>
      </w:r>
      <w:r w:rsidRPr="00A837E6">
        <w:rPr>
          <w:rFonts w:asciiTheme="minorHAnsi" w:hAnsiTheme="minorHAnsi" w:cs="Calibri"/>
        </w:rPr>
        <w:t xml:space="preserve"> di certificazione, ai sensi dell’art. 46 del D.P.R. n.</w:t>
      </w:r>
      <w:r w:rsidR="00700091">
        <w:rPr>
          <w:rFonts w:asciiTheme="minorHAnsi" w:hAnsiTheme="minorHAnsi" w:cs="Calibri"/>
        </w:rPr>
        <w:t xml:space="preserve"> </w:t>
      </w:r>
      <w:r w:rsidRPr="00A837E6">
        <w:rPr>
          <w:rFonts w:asciiTheme="minorHAnsi" w:hAnsiTheme="minorHAnsi" w:cs="Calibri"/>
        </w:rPr>
        <w:t>445/2000, res</w:t>
      </w:r>
      <w:r>
        <w:rPr>
          <w:rFonts w:asciiTheme="minorHAnsi" w:hAnsiTheme="minorHAnsi" w:cs="Calibri"/>
        </w:rPr>
        <w:t>a</w:t>
      </w:r>
      <w:r w:rsidRPr="00A837E6">
        <w:rPr>
          <w:rFonts w:asciiTheme="minorHAnsi" w:hAnsiTheme="minorHAnsi" w:cs="Calibri"/>
        </w:rPr>
        <w:t xml:space="preserve"> secondo l’allegato C del presente bando</w:t>
      </w:r>
      <w:r w:rsidR="004E16DA">
        <w:rPr>
          <w:rFonts w:asciiTheme="minorHAnsi" w:hAnsiTheme="minorHAnsi" w:cs="Calibri"/>
        </w:rPr>
        <w:t xml:space="preserve"> (anche accorpata con dichiarazione di cui al punto 5)</w:t>
      </w:r>
      <w:r>
        <w:rPr>
          <w:rFonts w:asciiTheme="minorHAnsi" w:hAnsiTheme="minorHAnsi" w:cs="Calibri"/>
        </w:rPr>
        <w:t>.</w:t>
      </w:r>
    </w:p>
    <w:p w14:paraId="58B70D1E" w14:textId="77777777" w:rsidR="00F57209" w:rsidRDefault="00F57209" w:rsidP="00F57209">
      <w:pPr>
        <w:pStyle w:val="Default"/>
        <w:spacing w:before="120"/>
        <w:jc w:val="both"/>
        <w:rPr>
          <w:rFonts w:asciiTheme="minorHAnsi" w:hAnsiTheme="minorHAnsi" w:cs="Calibri"/>
        </w:rPr>
      </w:pPr>
      <w:r w:rsidRPr="00F57209">
        <w:rPr>
          <w:rFonts w:asciiTheme="minorHAnsi" w:hAnsiTheme="minorHAnsi" w:cs="Calibri"/>
        </w:rPr>
        <w:lastRenderedPageBreak/>
        <w:t xml:space="preserve">Dichiara, infine, di essere consapevole che i dati personali forniti </w:t>
      </w:r>
      <w:r w:rsidR="00D946CA">
        <w:rPr>
          <w:rFonts w:asciiTheme="minorHAnsi" w:hAnsiTheme="minorHAnsi" w:cs="Calibri"/>
        </w:rPr>
        <w:t xml:space="preserve">nella presente domanda e nei suoi allegati </w:t>
      </w:r>
      <w:r w:rsidRPr="00F57209">
        <w:rPr>
          <w:rFonts w:asciiTheme="minorHAnsi" w:hAnsiTheme="minorHAnsi" w:cs="Calibri"/>
        </w:rPr>
        <w:t>saranno utilizzati dall'Amministrazione universitaria solo per fini istituzionali e per l'espletamento della procedura concorsuale</w:t>
      </w:r>
      <w:r w:rsidR="004C2889">
        <w:rPr>
          <w:rFonts w:asciiTheme="minorHAnsi" w:hAnsiTheme="minorHAnsi" w:cs="Calibri"/>
        </w:rPr>
        <w:t>, così come dettagliato all’articolo 11 del bando</w:t>
      </w:r>
      <w:r w:rsidRPr="00F57209">
        <w:rPr>
          <w:rFonts w:asciiTheme="minorHAnsi" w:hAnsiTheme="minorHAnsi" w:cs="Calibri"/>
        </w:rPr>
        <w:t>.</w:t>
      </w:r>
    </w:p>
    <w:p w14:paraId="017F0C92" w14:textId="77777777" w:rsidR="004C2889" w:rsidRDefault="004C2889" w:rsidP="00F57209">
      <w:pPr>
        <w:pStyle w:val="Default"/>
        <w:spacing w:before="120"/>
        <w:jc w:val="both"/>
        <w:rPr>
          <w:rFonts w:asciiTheme="minorHAnsi" w:hAnsiTheme="minorHAnsi" w:cs="Calibri"/>
        </w:rPr>
      </w:pPr>
    </w:p>
    <w:p w14:paraId="0211FA42" w14:textId="77777777" w:rsidR="004C2889" w:rsidRPr="00F57209" w:rsidRDefault="004C2889" w:rsidP="00F57209">
      <w:pPr>
        <w:pStyle w:val="Default"/>
        <w:spacing w:before="120"/>
        <w:jc w:val="both"/>
        <w:rPr>
          <w:rFonts w:asciiTheme="minorHAnsi" w:hAnsiTheme="minorHAnsi" w:cs="Calibri"/>
        </w:rPr>
      </w:pPr>
    </w:p>
    <w:p w14:paraId="06BA78D1" w14:textId="77777777" w:rsidR="004C2889" w:rsidRDefault="004C2889">
      <w:pPr>
        <w:rPr>
          <w:rFonts w:ascii="Tahoma" w:hAnsi="Tahoma" w:cs="Tahoma"/>
          <w:color w:val="000000"/>
        </w:rPr>
      </w:pPr>
      <w:r>
        <w:rPr>
          <w:rFonts w:cs="Calibri"/>
        </w:rPr>
        <w:t>______________________</w:t>
      </w:r>
    </w:p>
    <w:p w14:paraId="3AB9A9CD" w14:textId="77777777" w:rsidR="00F57209" w:rsidRPr="00F57209" w:rsidRDefault="004C2889" w:rsidP="004C2889">
      <w:pPr>
        <w:spacing w:after="160"/>
        <w:ind w:firstLine="708"/>
        <w:rPr>
          <w:rFonts w:cs="Calibri"/>
        </w:rPr>
      </w:pPr>
      <w:r>
        <w:rPr>
          <w:rFonts w:cs="Calibri"/>
        </w:rPr>
        <w:t xml:space="preserve">    </w:t>
      </w:r>
      <w:r w:rsidR="00F57209" w:rsidRPr="00F57209">
        <w:rPr>
          <w:rFonts w:cs="Calibri"/>
        </w:rPr>
        <w:t>(data)</w:t>
      </w:r>
    </w:p>
    <w:p w14:paraId="7FB3EDB0" w14:textId="77777777" w:rsidR="004C2889" w:rsidRDefault="004C2889" w:rsidP="004C2889">
      <w:pPr>
        <w:ind w:left="4248" w:firstLine="708"/>
      </w:pPr>
      <w:r>
        <w:rPr>
          <w:rFonts w:cs="Calibri"/>
        </w:rPr>
        <w:t>_____________________________________</w:t>
      </w:r>
    </w:p>
    <w:p w14:paraId="34B28654" w14:textId="77777777" w:rsidR="0000026C" w:rsidRPr="00F57209" w:rsidRDefault="004C2889" w:rsidP="004C2889">
      <w:pPr>
        <w:spacing w:after="160"/>
        <w:ind w:left="6372"/>
        <w:rPr>
          <w:rFonts w:cs="Calibri"/>
          <w:color w:val="000000"/>
        </w:rPr>
      </w:pPr>
      <w:r>
        <w:rPr>
          <w:rFonts w:cs="Calibri"/>
        </w:rPr>
        <w:t xml:space="preserve">         </w:t>
      </w:r>
      <w:r w:rsidR="00F57209" w:rsidRPr="00F57209">
        <w:rPr>
          <w:rFonts w:cs="Calibri"/>
        </w:rPr>
        <w:t>(firma)</w:t>
      </w:r>
      <w:r w:rsidR="0000026C" w:rsidRPr="00F57209">
        <w:rPr>
          <w:rFonts w:cs="Calibri"/>
        </w:rPr>
        <w:br w:type="page"/>
      </w:r>
    </w:p>
    <w:p w14:paraId="3FD81510" w14:textId="77777777" w:rsidR="00CB34F6" w:rsidRDefault="00CB34F6" w:rsidP="00460CCF">
      <w:pPr>
        <w:jc w:val="right"/>
        <w:rPr>
          <w:rFonts w:cs="Calibri"/>
          <w:b/>
          <w:u w:val="single"/>
        </w:rPr>
      </w:pPr>
      <w:r w:rsidRPr="007C58A9">
        <w:rPr>
          <w:rFonts w:cs="Calibri"/>
          <w:b/>
          <w:u w:val="single"/>
        </w:rPr>
        <w:lastRenderedPageBreak/>
        <w:t>ALLEGATO C</w:t>
      </w:r>
    </w:p>
    <w:p w14:paraId="5FACEAC4" w14:textId="77777777" w:rsidR="007C58A9" w:rsidRPr="007C58A9" w:rsidRDefault="007C58A9" w:rsidP="00460CCF">
      <w:pPr>
        <w:jc w:val="right"/>
        <w:rPr>
          <w:rFonts w:cs="Calibri"/>
          <w:b/>
          <w:sz w:val="8"/>
          <w:szCs w:val="8"/>
          <w:u w:val="single"/>
        </w:rPr>
      </w:pPr>
    </w:p>
    <w:p w14:paraId="07B746E2" w14:textId="77777777" w:rsidR="00CB34F6" w:rsidRPr="00583919" w:rsidRDefault="00CB34F6" w:rsidP="00CB34F6">
      <w:pPr>
        <w:jc w:val="center"/>
        <w:rPr>
          <w:rFonts w:cs="Calibri"/>
          <w:b/>
          <w:bCs/>
          <w:u w:val="single"/>
        </w:rPr>
      </w:pPr>
      <w:r>
        <w:rPr>
          <w:rFonts w:cs="Calibri"/>
          <w:b/>
          <w:bCs/>
          <w:u w:val="single"/>
        </w:rPr>
        <w:t>DICHIARAZIONE SOSTITUTIVA DI CERTIFICAZIONE</w:t>
      </w:r>
      <w:r w:rsidR="00C132E8">
        <w:rPr>
          <w:rFonts w:cs="Calibri"/>
          <w:b/>
          <w:bCs/>
          <w:u w:val="single"/>
        </w:rPr>
        <w:t xml:space="preserve"> </w:t>
      </w:r>
      <w:r w:rsidR="00700091">
        <w:rPr>
          <w:rFonts w:cs="Calibri"/>
          <w:b/>
          <w:bCs/>
          <w:u w:val="single"/>
        </w:rPr>
        <w:t>/</w:t>
      </w:r>
      <w:r w:rsidR="00C132E8">
        <w:rPr>
          <w:rFonts w:cs="Calibri"/>
          <w:b/>
          <w:bCs/>
          <w:u w:val="single"/>
        </w:rPr>
        <w:t xml:space="preserve"> </w:t>
      </w:r>
      <w:r w:rsidR="00700091">
        <w:rPr>
          <w:rFonts w:cs="Calibri"/>
          <w:b/>
          <w:bCs/>
          <w:u w:val="single"/>
        </w:rPr>
        <w:t>ATTO NOTORIO</w:t>
      </w:r>
    </w:p>
    <w:p w14:paraId="1D27123D" w14:textId="77777777" w:rsidR="00CB34F6" w:rsidRPr="007C58A9" w:rsidRDefault="00700091" w:rsidP="005A7E96">
      <w:pPr>
        <w:jc w:val="center"/>
        <w:rPr>
          <w:rFonts w:cs="Calibri"/>
          <w:sz w:val="20"/>
          <w:szCs w:val="20"/>
        </w:rPr>
      </w:pPr>
      <w:r w:rsidRPr="007C58A9">
        <w:rPr>
          <w:rFonts w:cs="Calibri"/>
          <w:sz w:val="20"/>
          <w:szCs w:val="20"/>
        </w:rPr>
        <w:t>(ART. 46 e 47</w:t>
      </w:r>
      <w:r w:rsidR="005A7E96" w:rsidRPr="007C58A9">
        <w:rPr>
          <w:rFonts w:cs="Calibri"/>
          <w:sz w:val="20"/>
          <w:szCs w:val="20"/>
        </w:rPr>
        <w:t xml:space="preserve"> D.P.R. 28.12.2000, n. 445)</w:t>
      </w:r>
    </w:p>
    <w:p w14:paraId="7EF3623B" w14:textId="77777777" w:rsidR="005A7E96" w:rsidRDefault="005A7E96" w:rsidP="00CB34F6">
      <w:pPr>
        <w:spacing w:before="120"/>
        <w:jc w:val="both"/>
        <w:rPr>
          <w:rFonts w:cs="Calibri"/>
        </w:rPr>
      </w:pPr>
    </w:p>
    <w:p w14:paraId="5A0C7ADA" w14:textId="77777777" w:rsidR="003A534D" w:rsidRDefault="00CB34F6" w:rsidP="00CB34F6">
      <w:pPr>
        <w:spacing w:before="120"/>
        <w:jc w:val="both"/>
        <w:rPr>
          <w:rFonts w:cs="Calibri"/>
        </w:rPr>
      </w:pPr>
      <w:r w:rsidRPr="00AE30DB">
        <w:rPr>
          <w:rFonts w:cs="Calibri"/>
        </w:rPr>
        <w:t xml:space="preserve">__l__ </w:t>
      </w:r>
      <w:proofErr w:type="spellStart"/>
      <w:r w:rsidRPr="00AE30DB">
        <w:rPr>
          <w:rFonts w:cs="Calibri"/>
        </w:rPr>
        <w:t>sottoscritt</w:t>
      </w:r>
      <w:proofErr w:type="spellEnd"/>
      <w:r w:rsidRPr="00AE30DB">
        <w:rPr>
          <w:rFonts w:cs="Calibri"/>
        </w:rPr>
        <w:t>__ (cognome)_________________________ (nome)</w:t>
      </w:r>
      <w:r>
        <w:rPr>
          <w:rFonts w:cs="Calibri"/>
        </w:rPr>
        <w:t xml:space="preserve"> </w:t>
      </w:r>
      <w:r w:rsidRPr="00AE30DB">
        <w:rPr>
          <w:rFonts w:cs="Calibri"/>
        </w:rPr>
        <w:t>______________________, nato</w:t>
      </w:r>
      <w:r>
        <w:rPr>
          <w:rFonts w:cs="Calibri"/>
        </w:rPr>
        <w:t>/a</w:t>
      </w:r>
      <w:r w:rsidRPr="00AE30DB">
        <w:rPr>
          <w:rFonts w:cs="Calibri"/>
        </w:rPr>
        <w:t xml:space="preserve"> il ____________ a ______________________________ (provincia ________), residente in _________________________ (provincia _____), </w:t>
      </w:r>
      <w:r>
        <w:rPr>
          <w:rFonts w:cs="Calibri"/>
        </w:rPr>
        <w:t>via</w:t>
      </w:r>
      <w:r w:rsidRPr="00AE30DB">
        <w:rPr>
          <w:rFonts w:cs="Calibri"/>
        </w:rPr>
        <w:t xml:space="preserve"> _______________________________ , n._______</w:t>
      </w:r>
      <w:r>
        <w:rPr>
          <w:rFonts w:cs="Calibri"/>
        </w:rPr>
        <w:t xml:space="preserve">, </w:t>
      </w:r>
      <w:proofErr w:type="spellStart"/>
      <w:r w:rsidRPr="00AE30DB">
        <w:rPr>
          <w:rFonts w:cs="Calibri"/>
        </w:rPr>
        <w:t>cap</w:t>
      </w:r>
      <w:proofErr w:type="spellEnd"/>
      <w:r w:rsidRPr="00AE30DB">
        <w:rPr>
          <w:rFonts w:cs="Calibri"/>
        </w:rPr>
        <w:t xml:space="preserve"> ____________</w:t>
      </w:r>
      <w:r>
        <w:rPr>
          <w:rFonts w:cs="Calibri"/>
        </w:rPr>
        <w:t>,</w:t>
      </w:r>
    </w:p>
    <w:p w14:paraId="2BD1DC22" w14:textId="77777777" w:rsidR="003A534D" w:rsidRDefault="003A534D" w:rsidP="00CB34F6">
      <w:pPr>
        <w:spacing w:before="120"/>
        <w:jc w:val="both"/>
        <w:rPr>
          <w:rFonts w:cs="Calibri"/>
        </w:rPr>
      </w:pPr>
      <w:r>
        <w:rPr>
          <w:rFonts w:cs="Calibri"/>
        </w:rPr>
        <w:t xml:space="preserve">consapevole delle sanzioni penali previste dall’art. 76 del D.P.R. 28 </w:t>
      </w:r>
      <w:proofErr w:type="gramStart"/>
      <w:r>
        <w:rPr>
          <w:rFonts w:cs="Calibri"/>
        </w:rPr>
        <w:t>Dicembre</w:t>
      </w:r>
      <w:proofErr w:type="gramEnd"/>
      <w:r>
        <w:rPr>
          <w:rFonts w:cs="Calibri"/>
        </w:rPr>
        <w:t xml:space="preserve"> 2000, </w:t>
      </w:r>
      <w:r w:rsidR="005A7E96">
        <w:rPr>
          <w:rFonts w:cs="Calibri"/>
        </w:rPr>
        <w:t>n</w:t>
      </w:r>
      <w:r>
        <w:rPr>
          <w:rFonts w:cs="Calibri"/>
        </w:rPr>
        <w:t>. 445, per il caso di dichiarazioni false o mendaci,</w:t>
      </w:r>
    </w:p>
    <w:p w14:paraId="2CF6BD26" w14:textId="77777777" w:rsidR="001B3B2C" w:rsidRDefault="001B3B2C" w:rsidP="00CB34F6">
      <w:pPr>
        <w:spacing w:before="120"/>
        <w:jc w:val="both"/>
        <w:rPr>
          <w:rFonts w:cs="Calibri"/>
        </w:rPr>
      </w:pPr>
      <w:r>
        <w:rPr>
          <w:rFonts w:cs="Calibri"/>
        </w:rPr>
        <w:t xml:space="preserve">in relazione alla </w:t>
      </w:r>
      <w:r w:rsidR="00520813">
        <w:rPr>
          <w:rFonts w:cs="Calibri"/>
        </w:rPr>
        <w:t xml:space="preserve">propria </w:t>
      </w:r>
      <w:r>
        <w:rPr>
          <w:rFonts w:cs="Calibri"/>
        </w:rPr>
        <w:t xml:space="preserve">domanda di partecipazione al concorso per </w:t>
      </w:r>
      <w:r w:rsidR="00300042">
        <w:rPr>
          <w:rFonts w:cs="Calibri"/>
        </w:rPr>
        <w:t>Assegni</w:t>
      </w:r>
      <w:r>
        <w:rPr>
          <w:rFonts w:cs="Calibri"/>
        </w:rPr>
        <w:t xml:space="preserve"> di ricerca,</w:t>
      </w:r>
    </w:p>
    <w:p w14:paraId="10C32882" w14:textId="77777777" w:rsidR="003A534D" w:rsidRPr="003A534D" w:rsidRDefault="003A534D" w:rsidP="003A534D">
      <w:pPr>
        <w:pStyle w:val="Default"/>
        <w:spacing w:before="120"/>
        <w:jc w:val="center"/>
        <w:rPr>
          <w:rFonts w:asciiTheme="minorHAnsi" w:hAnsiTheme="minorHAnsi" w:cs="Calibri"/>
          <w:b/>
          <w:bCs/>
        </w:rPr>
      </w:pPr>
      <w:r w:rsidRPr="003A534D">
        <w:rPr>
          <w:rFonts w:asciiTheme="minorHAnsi" w:hAnsiTheme="minorHAnsi" w:cs="Calibri"/>
          <w:b/>
          <w:bCs/>
        </w:rPr>
        <w:t>DICHIARA</w:t>
      </w:r>
    </w:p>
    <w:p w14:paraId="29F5C491" w14:textId="77777777" w:rsidR="003A534D" w:rsidRDefault="005A7E96" w:rsidP="005944CE">
      <w:pPr>
        <w:pStyle w:val="Default"/>
        <w:spacing w:before="120"/>
        <w:jc w:val="both"/>
        <w:rPr>
          <w:rFonts w:asciiTheme="minorHAnsi" w:hAnsiTheme="minorHAnsi" w:cs="Calibri"/>
        </w:rPr>
      </w:pPr>
      <w:r>
        <w:rPr>
          <w:rFonts w:asciiTheme="minorHAnsi" w:hAnsiTheme="minorHAnsi" w:cs="Calibri"/>
        </w:rPr>
        <w:t>di possedere i seguenti titoli</w:t>
      </w:r>
      <w:r w:rsidR="002545BA">
        <w:rPr>
          <w:rFonts w:asciiTheme="minorHAnsi" w:hAnsiTheme="minorHAnsi" w:cs="Calibri"/>
        </w:rPr>
        <w:t xml:space="preserve"> (da </w:t>
      </w:r>
      <w:r>
        <w:rPr>
          <w:rFonts w:asciiTheme="minorHAnsi" w:hAnsiTheme="minorHAnsi" w:cs="Calibri"/>
        </w:rPr>
        <w:t>riporta</w:t>
      </w:r>
      <w:r w:rsidR="002545BA">
        <w:rPr>
          <w:rFonts w:asciiTheme="minorHAnsi" w:hAnsiTheme="minorHAnsi" w:cs="Calibri"/>
        </w:rPr>
        <w:t>re</w:t>
      </w:r>
      <w:r>
        <w:rPr>
          <w:rFonts w:asciiTheme="minorHAnsi" w:hAnsiTheme="minorHAnsi" w:cs="Calibri"/>
        </w:rPr>
        <w:t xml:space="preserve"> con </w:t>
      </w:r>
      <w:r w:rsidR="0031098C">
        <w:rPr>
          <w:rFonts w:asciiTheme="minorHAnsi" w:hAnsiTheme="minorHAnsi" w:cs="Calibri"/>
        </w:rPr>
        <w:t xml:space="preserve">il nome dell’ente che ha rilasciato il titolo, la </w:t>
      </w:r>
      <w:r>
        <w:rPr>
          <w:rFonts w:asciiTheme="minorHAnsi" w:hAnsiTheme="minorHAnsi" w:cs="Calibri"/>
        </w:rPr>
        <w:t>data</w:t>
      </w:r>
      <w:r w:rsidR="002545BA">
        <w:rPr>
          <w:rFonts w:asciiTheme="minorHAnsi" w:hAnsiTheme="minorHAnsi" w:cs="Calibri"/>
        </w:rPr>
        <w:t xml:space="preserve"> di conseguimento</w:t>
      </w:r>
      <w:r>
        <w:rPr>
          <w:rFonts w:asciiTheme="minorHAnsi" w:hAnsiTheme="minorHAnsi" w:cs="Calibri"/>
        </w:rPr>
        <w:t>, e dettagli relativi al conseguimento del titolo</w:t>
      </w:r>
      <w:r w:rsidR="002545BA">
        <w:rPr>
          <w:rFonts w:asciiTheme="minorHAnsi" w:hAnsiTheme="minorHAnsi" w:cs="Calibri"/>
        </w:rPr>
        <w:t xml:space="preserve">, </w:t>
      </w:r>
      <w:r w:rsidR="00171957">
        <w:rPr>
          <w:rFonts w:asciiTheme="minorHAnsi" w:hAnsiTheme="minorHAnsi" w:cs="Calibri"/>
        </w:rPr>
        <w:t>ad es.</w:t>
      </w:r>
      <w:r w:rsidR="002545BA">
        <w:rPr>
          <w:rFonts w:asciiTheme="minorHAnsi" w:hAnsiTheme="minorHAnsi" w:cs="Calibri"/>
        </w:rPr>
        <w:t xml:space="preserve"> votazion</w:t>
      </w:r>
      <w:r w:rsidR="00171957">
        <w:rPr>
          <w:rFonts w:asciiTheme="minorHAnsi" w:hAnsiTheme="minorHAnsi" w:cs="Calibri"/>
        </w:rPr>
        <w:t>e finale</w:t>
      </w:r>
      <w:r w:rsidR="002545BA">
        <w:rPr>
          <w:rFonts w:asciiTheme="minorHAnsi" w:hAnsiTheme="minorHAnsi" w:cs="Calibri"/>
        </w:rPr>
        <w:t>, ecc.)</w:t>
      </w:r>
      <w:r>
        <w:rPr>
          <w:rFonts w:asciiTheme="minorHAnsi" w:hAnsiTheme="minorHAnsi" w:cs="Calibri"/>
        </w:rPr>
        <w:t>:</w:t>
      </w:r>
    </w:p>
    <w:p w14:paraId="5482B123" w14:textId="77777777" w:rsidR="005A7E96" w:rsidRDefault="005A7E96" w:rsidP="005944CE">
      <w:pPr>
        <w:pStyle w:val="Default"/>
        <w:spacing w:before="120"/>
        <w:jc w:val="both"/>
        <w:rPr>
          <w:rFonts w:asciiTheme="minorHAnsi" w:hAnsiTheme="minorHAnsi" w:cs="Calibri"/>
        </w:rPr>
      </w:pPr>
      <w:r>
        <w:rPr>
          <w:rFonts w:asciiTheme="minorHAnsi" w:hAnsiTheme="minorHAnsi" w:cs="Calibri"/>
        </w:rPr>
        <w:t>1) ___________________________________________________</w:t>
      </w:r>
    </w:p>
    <w:p w14:paraId="34D269FA" w14:textId="77777777" w:rsidR="005A7E96" w:rsidRPr="00A837E6" w:rsidRDefault="005A7E96" w:rsidP="005944CE">
      <w:pPr>
        <w:pStyle w:val="Default"/>
        <w:spacing w:before="120"/>
        <w:jc w:val="both"/>
        <w:rPr>
          <w:rFonts w:asciiTheme="minorHAnsi" w:hAnsiTheme="minorHAnsi" w:cs="Calibri"/>
        </w:rPr>
      </w:pPr>
      <w:r>
        <w:rPr>
          <w:rFonts w:asciiTheme="minorHAnsi" w:hAnsiTheme="minorHAnsi" w:cs="Calibri"/>
        </w:rPr>
        <w:t>2) ___________________________________________________</w:t>
      </w:r>
    </w:p>
    <w:p w14:paraId="073862A2" w14:textId="77777777" w:rsidR="005944CE" w:rsidRDefault="005A7E96" w:rsidP="005944CE">
      <w:pPr>
        <w:spacing w:before="120"/>
        <w:jc w:val="both"/>
        <w:rPr>
          <w:rFonts w:cs="Calibri"/>
        </w:rPr>
      </w:pPr>
      <w:r>
        <w:rPr>
          <w:rFonts w:cs="Calibri"/>
        </w:rPr>
        <w:t>3) ___________________________________________________</w:t>
      </w:r>
    </w:p>
    <w:p w14:paraId="192C86EB" w14:textId="77777777" w:rsidR="005A7E96" w:rsidRDefault="005A7E96" w:rsidP="005944CE">
      <w:pPr>
        <w:spacing w:before="120"/>
        <w:jc w:val="both"/>
        <w:rPr>
          <w:rFonts w:cs="Calibri"/>
        </w:rPr>
      </w:pPr>
      <w:r>
        <w:rPr>
          <w:rFonts w:cs="Calibri"/>
        </w:rPr>
        <w:t>…</w:t>
      </w:r>
    </w:p>
    <w:p w14:paraId="5C40A356" w14:textId="77777777" w:rsidR="001B3B2C" w:rsidRPr="003A534D" w:rsidRDefault="001B3B2C" w:rsidP="001B3B2C">
      <w:pPr>
        <w:pStyle w:val="Default"/>
        <w:spacing w:before="120"/>
        <w:jc w:val="center"/>
        <w:rPr>
          <w:rFonts w:asciiTheme="minorHAnsi" w:hAnsiTheme="minorHAnsi" w:cs="Calibri"/>
          <w:b/>
          <w:bCs/>
        </w:rPr>
      </w:pPr>
      <w:r w:rsidRPr="003A534D">
        <w:rPr>
          <w:rFonts w:asciiTheme="minorHAnsi" w:hAnsiTheme="minorHAnsi" w:cs="Calibri"/>
          <w:b/>
          <w:bCs/>
        </w:rPr>
        <w:t>DICHIARA</w:t>
      </w:r>
      <w:r>
        <w:rPr>
          <w:rFonts w:asciiTheme="minorHAnsi" w:hAnsiTheme="minorHAnsi" w:cs="Calibri"/>
          <w:b/>
          <w:bCs/>
        </w:rPr>
        <w:t xml:space="preserve"> INOLTRE</w:t>
      </w:r>
    </w:p>
    <w:p w14:paraId="36C6FC66" w14:textId="77777777" w:rsidR="001B3B2C" w:rsidRDefault="001B3B2C" w:rsidP="001B3B2C">
      <w:pPr>
        <w:pStyle w:val="Default"/>
        <w:spacing w:before="120"/>
        <w:jc w:val="both"/>
        <w:rPr>
          <w:rFonts w:asciiTheme="minorHAnsi" w:hAnsiTheme="minorHAnsi" w:cs="Calibri"/>
        </w:rPr>
      </w:pPr>
      <w:r>
        <w:rPr>
          <w:rFonts w:asciiTheme="minorHAnsi" w:hAnsiTheme="minorHAnsi" w:cs="Calibri"/>
        </w:rPr>
        <w:t>che i seguenti documenti allegati alla domanda sono conformi ai</w:t>
      </w:r>
      <w:r w:rsidR="00D946CA">
        <w:rPr>
          <w:rFonts w:asciiTheme="minorHAnsi" w:hAnsiTheme="minorHAnsi" w:cs="Calibri"/>
        </w:rPr>
        <w:t xml:space="preserve"> rispettivi</w:t>
      </w:r>
      <w:r>
        <w:rPr>
          <w:rFonts w:asciiTheme="minorHAnsi" w:hAnsiTheme="minorHAnsi" w:cs="Calibri"/>
        </w:rPr>
        <w:t xml:space="preserve"> originali</w:t>
      </w:r>
      <w:r w:rsidR="00D946CA">
        <w:rPr>
          <w:rFonts w:asciiTheme="minorHAnsi" w:hAnsiTheme="minorHAnsi" w:cs="Calibri"/>
        </w:rPr>
        <w:t>:</w:t>
      </w:r>
    </w:p>
    <w:p w14:paraId="0ACDACF3" w14:textId="77777777" w:rsidR="00D946CA" w:rsidRDefault="00D946CA" w:rsidP="00D946CA">
      <w:pPr>
        <w:pStyle w:val="Default"/>
        <w:spacing w:before="120"/>
        <w:jc w:val="both"/>
        <w:rPr>
          <w:rFonts w:asciiTheme="minorHAnsi" w:hAnsiTheme="minorHAnsi" w:cs="Calibri"/>
        </w:rPr>
      </w:pPr>
      <w:r>
        <w:rPr>
          <w:rFonts w:asciiTheme="minorHAnsi" w:hAnsiTheme="minorHAnsi" w:cs="Calibri"/>
        </w:rPr>
        <w:t>1) ___________________________________________________</w:t>
      </w:r>
    </w:p>
    <w:p w14:paraId="0F709C3B" w14:textId="77777777" w:rsidR="00D946CA" w:rsidRPr="00A837E6" w:rsidRDefault="00D946CA" w:rsidP="00D946CA">
      <w:pPr>
        <w:pStyle w:val="Default"/>
        <w:spacing w:before="120"/>
        <w:jc w:val="both"/>
        <w:rPr>
          <w:rFonts w:asciiTheme="minorHAnsi" w:hAnsiTheme="minorHAnsi" w:cs="Calibri"/>
        </w:rPr>
      </w:pPr>
      <w:r>
        <w:rPr>
          <w:rFonts w:asciiTheme="minorHAnsi" w:hAnsiTheme="minorHAnsi" w:cs="Calibri"/>
        </w:rPr>
        <w:t>2) ___________________________________________________</w:t>
      </w:r>
    </w:p>
    <w:p w14:paraId="6E262E84" w14:textId="77777777" w:rsidR="00D946CA" w:rsidRDefault="00D946CA" w:rsidP="00D946CA">
      <w:pPr>
        <w:spacing w:before="120"/>
        <w:jc w:val="both"/>
        <w:rPr>
          <w:rFonts w:cs="Calibri"/>
        </w:rPr>
      </w:pPr>
      <w:r>
        <w:rPr>
          <w:rFonts w:cs="Calibri"/>
        </w:rPr>
        <w:t>3) ___________________________________________________</w:t>
      </w:r>
    </w:p>
    <w:p w14:paraId="49D368CD" w14:textId="77777777" w:rsidR="00D946CA" w:rsidRDefault="00D946CA" w:rsidP="00D946CA">
      <w:pPr>
        <w:spacing w:before="120"/>
        <w:jc w:val="both"/>
        <w:rPr>
          <w:rFonts w:cs="Calibri"/>
        </w:rPr>
      </w:pPr>
      <w:r>
        <w:rPr>
          <w:rFonts w:cs="Calibri"/>
        </w:rPr>
        <w:t>…</w:t>
      </w:r>
    </w:p>
    <w:p w14:paraId="4E685B36" w14:textId="77777777" w:rsidR="001B3B2C" w:rsidRDefault="001B3B2C" w:rsidP="001B3B2C">
      <w:pPr>
        <w:rPr>
          <w:rFonts w:ascii="Tahoma" w:hAnsi="Tahoma" w:cs="Tahoma"/>
          <w:color w:val="000000"/>
        </w:rPr>
      </w:pPr>
      <w:r>
        <w:rPr>
          <w:rFonts w:cs="Calibri"/>
        </w:rPr>
        <w:t>______________________</w:t>
      </w:r>
    </w:p>
    <w:p w14:paraId="147FFF2F" w14:textId="77777777" w:rsidR="001B3B2C" w:rsidRPr="00F57209" w:rsidRDefault="001B3B2C" w:rsidP="001B3B2C">
      <w:pPr>
        <w:spacing w:after="160"/>
        <w:ind w:firstLine="708"/>
        <w:rPr>
          <w:rFonts w:cs="Calibri"/>
        </w:rPr>
      </w:pPr>
      <w:r>
        <w:rPr>
          <w:rFonts w:cs="Calibri"/>
        </w:rPr>
        <w:t xml:space="preserve">    </w:t>
      </w:r>
      <w:r w:rsidRPr="00F57209">
        <w:rPr>
          <w:rFonts w:cs="Calibri"/>
        </w:rPr>
        <w:t>(data)</w:t>
      </w:r>
    </w:p>
    <w:p w14:paraId="0D6D7C61" w14:textId="77777777" w:rsidR="001B3B2C" w:rsidRDefault="001B3B2C" w:rsidP="001B3B2C">
      <w:pPr>
        <w:ind w:left="4248" w:firstLine="708"/>
      </w:pPr>
      <w:r>
        <w:rPr>
          <w:rFonts w:cs="Calibri"/>
        </w:rPr>
        <w:t>_____________________________________</w:t>
      </w:r>
    </w:p>
    <w:p w14:paraId="3C494199" w14:textId="77777777" w:rsidR="001B3B2C" w:rsidRDefault="001B3B2C" w:rsidP="001B3B2C">
      <w:pPr>
        <w:spacing w:after="160"/>
        <w:ind w:left="6372"/>
        <w:rPr>
          <w:rFonts w:cs="Calibri"/>
        </w:rPr>
      </w:pPr>
      <w:r>
        <w:rPr>
          <w:rFonts w:cs="Calibri"/>
        </w:rPr>
        <w:t xml:space="preserve">         </w:t>
      </w:r>
      <w:r w:rsidRPr="00F57209">
        <w:rPr>
          <w:rFonts w:cs="Calibri"/>
        </w:rPr>
        <w:t>(firma)</w:t>
      </w:r>
    </w:p>
    <w:p w14:paraId="61665270" w14:textId="77777777" w:rsidR="000A7A95" w:rsidRPr="007C58A9" w:rsidRDefault="007C58A9" w:rsidP="00D946CA">
      <w:pPr>
        <w:rPr>
          <w:rFonts w:cs="Calibri"/>
          <w:b/>
          <w:color w:val="000000"/>
          <w:sz w:val="20"/>
          <w:szCs w:val="20"/>
        </w:rPr>
      </w:pPr>
      <w:r w:rsidRPr="007C58A9">
        <w:rPr>
          <w:rFonts w:cs="Calibri"/>
          <w:b/>
          <w:color w:val="000000"/>
          <w:sz w:val="20"/>
          <w:szCs w:val="20"/>
        </w:rPr>
        <w:t>-------------------------------------------------------------------------------------------------------------------------------------------------------------</w:t>
      </w:r>
    </w:p>
    <w:p w14:paraId="2D7573F2" w14:textId="77777777" w:rsidR="00D946CA" w:rsidRPr="009163BA" w:rsidRDefault="00D946CA" w:rsidP="009163BA">
      <w:pPr>
        <w:jc w:val="both"/>
        <w:rPr>
          <w:rFonts w:cs="Calibri"/>
          <w:color w:val="000000"/>
          <w:sz w:val="20"/>
          <w:szCs w:val="20"/>
        </w:rPr>
      </w:pPr>
      <w:r w:rsidRPr="009163BA">
        <w:rPr>
          <w:rFonts w:cs="Calibri"/>
          <w:b/>
          <w:bCs/>
          <w:color w:val="000000"/>
          <w:sz w:val="20"/>
          <w:szCs w:val="20"/>
        </w:rPr>
        <w:t>Nota</w:t>
      </w:r>
      <w:r w:rsidRPr="009163BA">
        <w:rPr>
          <w:rFonts w:cs="Calibri"/>
          <w:color w:val="000000"/>
          <w:sz w:val="20"/>
          <w:szCs w:val="20"/>
        </w:rPr>
        <w:t>: Il presente modulo deve essere accompagnato dalla fotocopia di un valido documento di identità della persona che lo ha sottoscritto.</w:t>
      </w:r>
    </w:p>
    <w:p w14:paraId="0DEDDBEA" w14:textId="77777777" w:rsidR="00D946CA" w:rsidRPr="009163BA" w:rsidRDefault="009163BA" w:rsidP="009163BA">
      <w:pPr>
        <w:jc w:val="both"/>
        <w:rPr>
          <w:rFonts w:cs="Calibri"/>
          <w:color w:val="000000"/>
          <w:sz w:val="20"/>
          <w:szCs w:val="20"/>
        </w:rPr>
      </w:pPr>
      <w:r w:rsidRPr="009163BA">
        <w:rPr>
          <w:rFonts w:cs="Calibri"/>
          <w:b/>
          <w:bCs/>
          <w:color w:val="000000"/>
          <w:sz w:val="20"/>
          <w:szCs w:val="20"/>
        </w:rPr>
        <w:t>Avvertenze</w:t>
      </w:r>
      <w:r w:rsidR="00D946CA" w:rsidRPr="009163BA">
        <w:rPr>
          <w:rFonts w:cs="Calibri"/>
          <w:color w:val="000000"/>
          <w:sz w:val="20"/>
          <w:szCs w:val="20"/>
        </w:rPr>
        <w:t>:</w:t>
      </w:r>
    </w:p>
    <w:p w14:paraId="791A610B" w14:textId="77777777" w:rsidR="00D946CA" w:rsidRPr="009163BA" w:rsidRDefault="00D946CA" w:rsidP="009163BA">
      <w:pPr>
        <w:pStyle w:val="Paragrafoelenco"/>
        <w:numPr>
          <w:ilvl w:val="0"/>
          <w:numId w:val="5"/>
        </w:numPr>
        <w:ind w:left="142" w:hanging="142"/>
        <w:jc w:val="both"/>
        <w:rPr>
          <w:rFonts w:cs="Calibri"/>
          <w:color w:val="000000"/>
          <w:sz w:val="20"/>
          <w:szCs w:val="20"/>
        </w:rPr>
      </w:pPr>
      <w:r w:rsidRPr="009163BA">
        <w:rPr>
          <w:rFonts w:cs="Calibri"/>
          <w:color w:val="000000"/>
          <w:sz w:val="20"/>
          <w:szCs w:val="20"/>
        </w:rPr>
        <w:t>il dichiarante è penalmente responsabile in caso di dichiarazione mendace (art. 76, D.P.R. 28 dicembre 2000, n. 445)</w:t>
      </w:r>
    </w:p>
    <w:p w14:paraId="0409D651" w14:textId="77777777" w:rsidR="001B3B2C" w:rsidRDefault="00D946CA" w:rsidP="009163BA">
      <w:pPr>
        <w:pStyle w:val="Paragrafoelenco"/>
        <w:numPr>
          <w:ilvl w:val="0"/>
          <w:numId w:val="5"/>
        </w:numPr>
        <w:ind w:left="142" w:hanging="142"/>
        <w:jc w:val="both"/>
        <w:rPr>
          <w:rFonts w:cs="Calibri"/>
          <w:color w:val="000000"/>
          <w:sz w:val="20"/>
          <w:szCs w:val="20"/>
        </w:rPr>
      </w:pPr>
      <w:r w:rsidRPr="009163BA">
        <w:rPr>
          <w:rFonts w:cs="Calibri"/>
          <w:color w:val="000000"/>
          <w:sz w:val="20"/>
          <w:szCs w:val="20"/>
        </w:rPr>
        <w:t>Il dichiarante decade dai benefici eventualmente conseguiti dal provvedimento emanato sulla base della dichiarazione non veritiera (art. 75, D.P.R. 28 dicembre 2000, n. 445)</w:t>
      </w:r>
    </w:p>
    <w:p w14:paraId="086F8386" w14:textId="77777777" w:rsidR="0043611A" w:rsidRDefault="0043611A" w:rsidP="0043611A">
      <w:pPr>
        <w:jc w:val="both"/>
        <w:rPr>
          <w:rFonts w:cs="Calibri"/>
          <w:color w:val="000000"/>
          <w:sz w:val="20"/>
          <w:szCs w:val="20"/>
        </w:rPr>
      </w:pPr>
    </w:p>
    <w:p w14:paraId="39155198" w14:textId="77777777" w:rsidR="0043611A" w:rsidRPr="0043611A" w:rsidRDefault="0043611A" w:rsidP="0043611A">
      <w:pPr>
        <w:jc w:val="both"/>
        <w:rPr>
          <w:rFonts w:cs="Calibri"/>
          <w:color w:val="000000"/>
          <w:sz w:val="20"/>
          <w:szCs w:val="20"/>
        </w:rPr>
      </w:pPr>
    </w:p>
    <w:sectPr w:rsidR="0043611A" w:rsidRPr="0043611A" w:rsidSect="007C58A9">
      <w:pgSz w:w="11906" w:h="16838" w:code="9"/>
      <w:pgMar w:top="2665"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ADD13" w14:textId="77777777" w:rsidR="003A6F80" w:rsidRDefault="003A6F80" w:rsidP="00332BDB">
      <w:r>
        <w:separator/>
      </w:r>
    </w:p>
  </w:endnote>
  <w:endnote w:type="continuationSeparator" w:id="0">
    <w:p w14:paraId="03A1BC24" w14:textId="77777777" w:rsidR="003A6F80" w:rsidRDefault="003A6F80" w:rsidP="0033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3583" w14:textId="77777777" w:rsidR="00332BDB" w:rsidRDefault="00332BDB" w:rsidP="006C5FC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p w14:paraId="0A11AB6D" w14:textId="77777777" w:rsidR="00332BDB" w:rsidRDefault="00332BDB" w:rsidP="00332BD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485B" w14:textId="77777777" w:rsidR="00332BDB" w:rsidRDefault="00332BDB" w:rsidP="006C5FC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3C5C9B">
      <w:rPr>
        <w:rStyle w:val="Numeropagina"/>
        <w:noProof/>
      </w:rPr>
      <w:t>1</w:t>
    </w:r>
    <w:r>
      <w:rPr>
        <w:rStyle w:val="Numeropagina"/>
      </w:rPr>
      <w:fldChar w:fldCharType="end"/>
    </w:r>
  </w:p>
  <w:p w14:paraId="2C2BB828" w14:textId="77777777" w:rsidR="00332BDB" w:rsidRDefault="00332BDB" w:rsidP="00332BDB">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F84FD" w14:textId="77777777" w:rsidR="00063B65" w:rsidRDefault="00063B65">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1215B" w14:textId="77777777" w:rsidR="00343FD3" w:rsidRDefault="00343FD3" w:rsidP="006C5FC0">
    <w:pPr>
      <w:pStyle w:val="Pidipagina"/>
      <w:framePr w:wrap="none" w:vAnchor="text" w:hAnchor="margin" w:xAlign="right" w:y="1"/>
      <w:rPr>
        <w:rStyle w:val="Numeropagina"/>
      </w:rPr>
    </w:pPr>
  </w:p>
  <w:p w14:paraId="4D09A834" w14:textId="77777777" w:rsidR="00343FD3" w:rsidRPr="007C58A9" w:rsidRDefault="00343FD3" w:rsidP="00332BDB">
    <w:pPr>
      <w:pStyle w:val="Pidipagina"/>
      <w:ind w:right="360"/>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C68B2" w14:textId="77777777" w:rsidR="003A6F80" w:rsidRDefault="003A6F80" w:rsidP="00332BDB">
      <w:r>
        <w:separator/>
      </w:r>
    </w:p>
  </w:footnote>
  <w:footnote w:type="continuationSeparator" w:id="0">
    <w:p w14:paraId="457A9A8A" w14:textId="77777777" w:rsidR="003A6F80" w:rsidRDefault="003A6F80" w:rsidP="00332BDB">
      <w:r>
        <w:continuationSeparator/>
      </w:r>
    </w:p>
  </w:footnote>
  <w:footnote w:id="1">
    <w:p w14:paraId="0026AF61" w14:textId="77777777" w:rsidR="00DC02DE" w:rsidRDefault="00D4248C">
      <w:pPr>
        <w:pStyle w:val="Testonotaapidipagina"/>
      </w:pPr>
      <w:r w:rsidRPr="00736A39">
        <w:rPr>
          <w:rStyle w:val="Rimandonotaapidipagina"/>
          <w:sz w:val="18"/>
          <w:szCs w:val="18"/>
        </w:rPr>
        <w:footnoteRef/>
      </w:r>
      <w:r w:rsidRPr="00736A39">
        <w:rPr>
          <w:sz w:val="18"/>
          <w:szCs w:val="18"/>
        </w:rPr>
        <w:t xml:space="preserve"> Scegliere l’alternativa (secondo tipologia di </w:t>
      </w:r>
      <w:r w:rsidR="00300042" w:rsidRPr="00736A39">
        <w:rPr>
          <w:sz w:val="18"/>
          <w:szCs w:val="18"/>
        </w:rPr>
        <w:t>Assegno</w:t>
      </w:r>
      <w:r w:rsidRPr="00736A39">
        <w:rPr>
          <w:sz w:val="18"/>
          <w:szCs w:val="18"/>
        </w:rPr>
        <w:t>), eliminando la voce non applicabile, e nel caso post-dottorato indicare anche data limite per conseguimento, comunque precedente data presunta inizio attività</w:t>
      </w:r>
      <w:r w:rsidR="00061691" w:rsidRPr="00736A39">
        <w:rPr>
          <w:sz w:val="18"/>
          <w:szCs w:val="18"/>
        </w:rPr>
        <w:t>, ovvero indicare come data la data di scadenza del presente bando.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B6D18" w14:textId="77777777" w:rsidR="00063B65" w:rsidRDefault="00063B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A31B" w14:textId="1D7AB6AB" w:rsidR="00B875CB" w:rsidRDefault="00E0705C">
    <w:pPr>
      <w:pStyle w:val="Intestazione"/>
    </w:pPr>
    <w:r>
      <w:rPr>
        <w:noProof/>
      </w:rPr>
      <w:drawing>
        <wp:inline distT="0" distB="0" distL="0" distR="0" wp14:anchorId="027DAAA3" wp14:editId="264AAB03">
          <wp:extent cx="6362065" cy="514350"/>
          <wp:effectExtent l="0" t="0" r="635" b="0"/>
          <wp:docPr id="53995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065" cy="5143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6AF9E" w14:textId="77777777" w:rsidR="00063B65" w:rsidRDefault="00063B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032C5"/>
    <w:multiLevelType w:val="hybridMultilevel"/>
    <w:tmpl w:val="FFFFFFFF"/>
    <w:lvl w:ilvl="0" w:tplc="0A1ACB62">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B540EC"/>
    <w:multiLevelType w:val="hybridMultilevel"/>
    <w:tmpl w:val="FFFFFFFF"/>
    <w:lvl w:ilvl="0" w:tplc="0A1ACB62">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B37457"/>
    <w:multiLevelType w:val="hybridMultilevel"/>
    <w:tmpl w:val="88D03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9B23B6"/>
    <w:multiLevelType w:val="hybridMultilevel"/>
    <w:tmpl w:val="FFFFFFFF"/>
    <w:lvl w:ilvl="0" w:tplc="0A12CC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F735CA"/>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7AC3CF2"/>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9823B20"/>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01769782">
    <w:abstractNumId w:val="5"/>
  </w:num>
  <w:num w:numId="2" w16cid:durableId="425463423">
    <w:abstractNumId w:val="4"/>
  </w:num>
  <w:num w:numId="3" w16cid:durableId="1575508324">
    <w:abstractNumId w:val="6"/>
  </w:num>
  <w:num w:numId="4" w16cid:durableId="185412790">
    <w:abstractNumId w:val="3"/>
  </w:num>
  <w:num w:numId="5" w16cid:durableId="162555452">
    <w:abstractNumId w:val="1"/>
  </w:num>
  <w:num w:numId="6" w16cid:durableId="1278181127">
    <w:abstractNumId w:val="0"/>
  </w:num>
  <w:num w:numId="7" w16cid:durableId="679166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ytDSytDQ3NjG2NDBW0lEKTi0uzszPAykwqgUAe5zi5SwAAAA="/>
  </w:docVars>
  <w:rsids>
    <w:rsidRoot w:val="008E2E91"/>
    <w:rsid w:val="0000026C"/>
    <w:rsid w:val="00004B7C"/>
    <w:rsid w:val="000070B6"/>
    <w:rsid w:val="00010B86"/>
    <w:rsid w:val="000219F1"/>
    <w:rsid w:val="00032CD6"/>
    <w:rsid w:val="00037F71"/>
    <w:rsid w:val="00044F39"/>
    <w:rsid w:val="000522AC"/>
    <w:rsid w:val="00056299"/>
    <w:rsid w:val="00057438"/>
    <w:rsid w:val="00061691"/>
    <w:rsid w:val="00063B65"/>
    <w:rsid w:val="000678CE"/>
    <w:rsid w:val="000719B1"/>
    <w:rsid w:val="00071A59"/>
    <w:rsid w:val="000740BD"/>
    <w:rsid w:val="00077C09"/>
    <w:rsid w:val="00083C0B"/>
    <w:rsid w:val="00084E5F"/>
    <w:rsid w:val="000A136D"/>
    <w:rsid w:val="000A28DF"/>
    <w:rsid w:val="000A7A95"/>
    <w:rsid w:val="000B073E"/>
    <w:rsid w:val="000B29B4"/>
    <w:rsid w:val="000B4FB8"/>
    <w:rsid w:val="000B63BB"/>
    <w:rsid w:val="000C0E55"/>
    <w:rsid w:val="000C61B1"/>
    <w:rsid w:val="000D0B84"/>
    <w:rsid w:val="000D2A61"/>
    <w:rsid w:val="000D41A1"/>
    <w:rsid w:val="000D6716"/>
    <w:rsid w:val="000E35E0"/>
    <w:rsid w:val="000E527B"/>
    <w:rsid w:val="000F4459"/>
    <w:rsid w:val="000F6D52"/>
    <w:rsid w:val="00102BD8"/>
    <w:rsid w:val="0011538B"/>
    <w:rsid w:val="00123742"/>
    <w:rsid w:val="00124787"/>
    <w:rsid w:val="00127A0B"/>
    <w:rsid w:val="00127E48"/>
    <w:rsid w:val="00130F84"/>
    <w:rsid w:val="0014274B"/>
    <w:rsid w:val="00154923"/>
    <w:rsid w:val="001601A8"/>
    <w:rsid w:val="00167BCE"/>
    <w:rsid w:val="00171957"/>
    <w:rsid w:val="00177EEF"/>
    <w:rsid w:val="00177FA4"/>
    <w:rsid w:val="00180B37"/>
    <w:rsid w:val="00183E57"/>
    <w:rsid w:val="00190854"/>
    <w:rsid w:val="001B22D7"/>
    <w:rsid w:val="001B3B2C"/>
    <w:rsid w:val="001B4D1A"/>
    <w:rsid w:val="001C1F5A"/>
    <w:rsid w:val="001C2788"/>
    <w:rsid w:val="001C7332"/>
    <w:rsid w:val="001D0AED"/>
    <w:rsid w:val="001D489E"/>
    <w:rsid w:val="001D4CAD"/>
    <w:rsid w:val="001D7ABD"/>
    <w:rsid w:val="001D7BDF"/>
    <w:rsid w:val="001E0CEF"/>
    <w:rsid w:val="001F7A41"/>
    <w:rsid w:val="001F7B7F"/>
    <w:rsid w:val="00204F88"/>
    <w:rsid w:val="00206E97"/>
    <w:rsid w:val="00220042"/>
    <w:rsid w:val="00224A40"/>
    <w:rsid w:val="002438F8"/>
    <w:rsid w:val="00254040"/>
    <w:rsid w:val="002545BA"/>
    <w:rsid w:val="00257AB2"/>
    <w:rsid w:val="00262F88"/>
    <w:rsid w:val="00267DEA"/>
    <w:rsid w:val="0027309E"/>
    <w:rsid w:val="00274FF9"/>
    <w:rsid w:val="00283659"/>
    <w:rsid w:val="00293547"/>
    <w:rsid w:val="00297111"/>
    <w:rsid w:val="00297474"/>
    <w:rsid w:val="002A1109"/>
    <w:rsid w:val="002A5E20"/>
    <w:rsid w:val="002B130E"/>
    <w:rsid w:val="002C0183"/>
    <w:rsid w:val="002C1A13"/>
    <w:rsid w:val="002D4777"/>
    <w:rsid w:val="002D6AF3"/>
    <w:rsid w:val="002E50F1"/>
    <w:rsid w:val="002E70A3"/>
    <w:rsid w:val="002E7D81"/>
    <w:rsid w:val="002E7E3D"/>
    <w:rsid w:val="002F10F6"/>
    <w:rsid w:val="002F1726"/>
    <w:rsid w:val="002F2610"/>
    <w:rsid w:val="00300042"/>
    <w:rsid w:val="00300563"/>
    <w:rsid w:val="00301D07"/>
    <w:rsid w:val="0031098C"/>
    <w:rsid w:val="00317CA6"/>
    <w:rsid w:val="00320AB0"/>
    <w:rsid w:val="00323761"/>
    <w:rsid w:val="00324B63"/>
    <w:rsid w:val="00325785"/>
    <w:rsid w:val="00331263"/>
    <w:rsid w:val="00331496"/>
    <w:rsid w:val="0033237C"/>
    <w:rsid w:val="00332BDB"/>
    <w:rsid w:val="00333748"/>
    <w:rsid w:val="0033791B"/>
    <w:rsid w:val="00343FD3"/>
    <w:rsid w:val="00344635"/>
    <w:rsid w:val="003506AA"/>
    <w:rsid w:val="00354BEC"/>
    <w:rsid w:val="0035700E"/>
    <w:rsid w:val="003830BA"/>
    <w:rsid w:val="0039683D"/>
    <w:rsid w:val="003A39D7"/>
    <w:rsid w:val="003A534D"/>
    <w:rsid w:val="003A6A40"/>
    <w:rsid w:val="003A6F80"/>
    <w:rsid w:val="003B49F6"/>
    <w:rsid w:val="003B4C5B"/>
    <w:rsid w:val="003C0011"/>
    <w:rsid w:val="003C01A1"/>
    <w:rsid w:val="003C1416"/>
    <w:rsid w:val="003C4073"/>
    <w:rsid w:val="003C5C9B"/>
    <w:rsid w:val="003C66BA"/>
    <w:rsid w:val="003D5809"/>
    <w:rsid w:val="003D5AC1"/>
    <w:rsid w:val="003D699A"/>
    <w:rsid w:val="003F22ED"/>
    <w:rsid w:val="003F32CD"/>
    <w:rsid w:val="003F6EAE"/>
    <w:rsid w:val="00403711"/>
    <w:rsid w:val="004135DA"/>
    <w:rsid w:val="00414F48"/>
    <w:rsid w:val="00421395"/>
    <w:rsid w:val="0042722C"/>
    <w:rsid w:val="0043611A"/>
    <w:rsid w:val="00444730"/>
    <w:rsid w:val="0045267C"/>
    <w:rsid w:val="0045329E"/>
    <w:rsid w:val="00460CCF"/>
    <w:rsid w:val="00463C55"/>
    <w:rsid w:val="00467384"/>
    <w:rsid w:val="004733BC"/>
    <w:rsid w:val="00484FFC"/>
    <w:rsid w:val="00485976"/>
    <w:rsid w:val="0048603A"/>
    <w:rsid w:val="004910E9"/>
    <w:rsid w:val="004966B8"/>
    <w:rsid w:val="004A7623"/>
    <w:rsid w:val="004B0A70"/>
    <w:rsid w:val="004B468C"/>
    <w:rsid w:val="004B4F8B"/>
    <w:rsid w:val="004C154C"/>
    <w:rsid w:val="004C2889"/>
    <w:rsid w:val="004C5D8E"/>
    <w:rsid w:val="004D6699"/>
    <w:rsid w:val="004E16DA"/>
    <w:rsid w:val="004E3E04"/>
    <w:rsid w:val="004F192B"/>
    <w:rsid w:val="004F1A92"/>
    <w:rsid w:val="004F3982"/>
    <w:rsid w:val="004F3A7A"/>
    <w:rsid w:val="004F5E0C"/>
    <w:rsid w:val="00504E40"/>
    <w:rsid w:val="00505220"/>
    <w:rsid w:val="005166A3"/>
    <w:rsid w:val="00520813"/>
    <w:rsid w:val="00537557"/>
    <w:rsid w:val="00537E20"/>
    <w:rsid w:val="00563051"/>
    <w:rsid w:val="005640F2"/>
    <w:rsid w:val="00570C91"/>
    <w:rsid w:val="005766AB"/>
    <w:rsid w:val="00577851"/>
    <w:rsid w:val="005808FF"/>
    <w:rsid w:val="00583919"/>
    <w:rsid w:val="00587ACF"/>
    <w:rsid w:val="0059139A"/>
    <w:rsid w:val="005944CE"/>
    <w:rsid w:val="00594E37"/>
    <w:rsid w:val="00597C3B"/>
    <w:rsid w:val="005A2A0C"/>
    <w:rsid w:val="005A346D"/>
    <w:rsid w:val="005A6A35"/>
    <w:rsid w:val="005A7E96"/>
    <w:rsid w:val="005B3753"/>
    <w:rsid w:val="005C567B"/>
    <w:rsid w:val="005C6FA5"/>
    <w:rsid w:val="005C7F54"/>
    <w:rsid w:val="005E02A9"/>
    <w:rsid w:val="005E06E9"/>
    <w:rsid w:val="005E2698"/>
    <w:rsid w:val="005E66EA"/>
    <w:rsid w:val="005F2E84"/>
    <w:rsid w:val="005F7BBD"/>
    <w:rsid w:val="00606CCB"/>
    <w:rsid w:val="00610057"/>
    <w:rsid w:val="006109D9"/>
    <w:rsid w:val="00611FB9"/>
    <w:rsid w:val="00615907"/>
    <w:rsid w:val="006162E3"/>
    <w:rsid w:val="0061669D"/>
    <w:rsid w:val="006242E3"/>
    <w:rsid w:val="006261A2"/>
    <w:rsid w:val="00632C8A"/>
    <w:rsid w:val="00633B03"/>
    <w:rsid w:val="006340BB"/>
    <w:rsid w:val="0064757F"/>
    <w:rsid w:val="00661BCC"/>
    <w:rsid w:val="00670DF5"/>
    <w:rsid w:val="00677CC9"/>
    <w:rsid w:val="00682DF2"/>
    <w:rsid w:val="0069393C"/>
    <w:rsid w:val="006A4317"/>
    <w:rsid w:val="006B03A2"/>
    <w:rsid w:val="006B7E67"/>
    <w:rsid w:val="006C36AB"/>
    <w:rsid w:val="006C3DD8"/>
    <w:rsid w:val="006C5FC0"/>
    <w:rsid w:val="006C62B7"/>
    <w:rsid w:val="006D1016"/>
    <w:rsid w:val="006D2129"/>
    <w:rsid w:val="006D26BD"/>
    <w:rsid w:val="006E4333"/>
    <w:rsid w:val="00700091"/>
    <w:rsid w:val="00701288"/>
    <w:rsid w:val="00703195"/>
    <w:rsid w:val="007069F6"/>
    <w:rsid w:val="00730A38"/>
    <w:rsid w:val="0073280D"/>
    <w:rsid w:val="00735A26"/>
    <w:rsid w:val="00736A39"/>
    <w:rsid w:val="007375D7"/>
    <w:rsid w:val="0073766D"/>
    <w:rsid w:val="00740F40"/>
    <w:rsid w:val="00744C16"/>
    <w:rsid w:val="00752CD5"/>
    <w:rsid w:val="00754179"/>
    <w:rsid w:val="00761ADC"/>
    <w:rsid w:val="007677A7"/>
    <w:rsid w:val="00787092"/>
    <w:rsid w:val="0079750F"/>
    <w:rsid w:val="007A06D6"/>
    <w:rsid w:val="007A1707"/>
    <w:rsid w:val="007A7B2E"/>
    <w:rsid w:val="007B054C"/>
    <w:rsid w:val="007B198B"/>
    <w:rsid w:val="007B5C26"/>
    <w:rsid w:val="007B758D"/>
    <w:rsid w:val="007C58A9"/>
    <w:rsid w:val="007C79AC"/>
    <w:rsid w:val="007C7E26"/>
    <w:rsid w:val="007D49CE"/>
    <w:rsid w:val="007E195E"/>
    <w:rsid w:val="00804903"/>
    <w:rsid w:val="00810086"/>
    <w:rsid w:val="00814162"/>
    <w:rsid w:val="00822682"/>
    <w:rsid w:val="0083265E"/>
    <w:rsid w:val="008354D0"/>
    <w:rsid w:val="00856228"/>
    <w:rsid w:val="008607FD"/>
    <w:rsid w:val="00862175"/>
    <w:rsid w:val="00863348"/>
    <w:rsid w:val="00885029"/>
    <w:rsid w:val="008948A3"/>
    <w:rsid w:val="008973F0"/>
    <w:rsid w:val="008A0CB7"/>
    <w:rsid w:val="008B0483"/>
    <w:rsid w:val="008B4AD7"/>
    <w:rsid w:val="008C2AEA"/>
    <w:rsid w:val="008C593D"/>
    <w:rsid w:val="008D1D6D"/>
    <w:rsid w:val="008D5CC7"/>
    <w:rsid w:val="008E11D9"/>
    <w:rsid w:val="008E2E91"/>
    <w:rsid w:val="008E59AB"/>
    <w:rsid w:val="008E5F4F"/>
    <w:rsid w:val="008F38A2"/>
    <w:rsid w:val="009011C3"/>
    <w:rsid w:val="0090202E"/>
    <w:rsid w:val="00906501"/>
    <w:rsid w:val="009163BA"/>
    <w:rsid w:val="009233F5"/>
    <w:rsid w:val="0092364A"/>
    <w:rsid w:val="00947BD2"/>
    <w:rsid w:val="00962441"/>
    <w:rsid w:val="009670EC"/>
    <w:rsid w:val="0098092D"/>
    <w:rsid w:val="009827E2"/>
    <w:rsid w:val="00990F03"/>
    <w:rsid w:val="0099391E"/>
    <w:rsid w:val="00996948"/>
    <w:rsid w:val="009A4960"/>
    <w:rsid w:val="009B1D57"/>
    <w:rsid w:val="009B2137"/>
    <w:rsid w:val="009B35B1"/>
    <w:rsid w:val="009B69DA"/>
    <w:rsid w:val="009C28B4"/>
    <w:rsid w:val="009D7F11"/>
    <w:rsid w:val="009F31DD"/>
    <w:rsid w:val="009F38AD"/>
    <w:rsid w:val="009F6B0C"/>
    <w:rsid w:val="00A00ED6"/>
    <w:rsid w:val="00A0482C"/>
    <w:rsid w:val="00A053E3"/>
    <w:rsid w:val="00A11094"/>
    <w:rsid w:val="00A119C8"/>
    <w:rsid w:val="00A148BA"/>
    <w:rsid w:val="00A248E6"/>
    <w:rsid w:val="00A27083"/>
    <w:rsid w:val="00A30362"/>
    <w:rsid w:val="00A32C48"/>
    <w:rsid w:val="00A5260C"/>
    <w:rsid w:val="00A63323"/>
    <w:rsid w:val="00A64667"/>
    <w:rsid w:val="00A65FC3"/>
    <w:rsid w:val="00A73ED4"/>
    <w:rsid w:val="00A83673"/>
    <w:rsid w:val="00A837E6"/>
    <w:rsid w:val="00A9125B"/>
    <w:rsid w:val="00AA5855"/>
    <w:rsid w:val="00AB4427"/>
    <w:rsid w:val="00AC5A73"/>
    <w:rsid w:val="00AC7EF7"/>
    <w:rsid w:val="00AD03CB"/>
    <w:rsid w:val="00AD2B04"/>
    <w:rsid w:val="00AD3F6A"/>
    <w:rsid w:val="00AD5B47"/>
    <w:rsid w:val="00AD72F8"/>
    <w:rsid w:val="00AE30DB"/>
    <w:rsid w:val="00AF550B"/>
    <w:rsid w:val="00B17398"/>
    <w:rsid w:val="00B17E54"/>
    <w:rsid w:val="00B2299A"/>
    <w:rsid w:val="00B2463D"/>
    <w:rsid w:val="00B24C54"/>
    <w:rsid w:val="00B27128"/>
    <w:rsid w:val="00B37E8B"/>
    <w:rsid w:val="00B42C06"/>
    <w:rsid w:val="00B4343F"/>
    <w:rsid w:val="00B43A52"/>
    <w:rsid w:val="00B50101"/>
    <w:rsid w:val="00B5160E"/>
    <w:rsid w:val="00B54D33"/>
    <w:rsid w:val="00B55C9A"/>
    <w:rsid w:val="00B66465"/>
    <w:rsid w:val="00B67945"/>
    <w:rsid w:val="00B875CB"/>
    <w:rsid w:val="00B900B9"/>
    <w:rsid w:val="00B9291A"/>
    <w:rsid w:val="00B94A44"/>
    <w:rsid w:val="00BA2372"/>
    <w:rsid w:val="00BA4A0C"/>
    <w:rsid w:val="00BB0C86"/>
    <w:rsid w:val="00BB4777"/>
    <w:rsid w:val="00BB6775"/>
    <w:rsid w:val="00BB7CED"/>
    <w:rsid w:val="00BC6846"/>
    <w:rsid w:val="00BD4D1A"/>
    <w:rsid w:val="00BE5AC9"/>
    <w:rsid w:val="00BF1F34"/>
    <w:rsid w:val="00C0124F"/>
    <w:rsid w:val="00C04A7A"/>
    <w:rsid w:val="00C125EF"/>
    <w:rsid w:val="00C12CD8"/>
    <w:rsid w:val="00C12E7B"/>
    <w:rsid w:val="00C132E8"/>
    <w:rsid w:val="00C13F9E"/>
    <w:rsid w:val="00C14D72"/>
    <w:rsid w:val="00C16B6B"/>
    <w:rsid w:val="00C21C39"/>
    <w:rsid w:val="00C24F0A"/>
    <w:rsid w:val="00C27D19"/>
    <w:rsid w:val="00C36E2E"/>
    <w:rsid w:val="00C5409E"/>
    <w:rsid w:val="00C6029C"/>
    <w:rsid w:val="00C6566F"/>
    <w:rsid w:val="00C67173"/>
    <w:rsid w:val="00C70E72"/>
    <w:rsid w:val="00C7714C"/>
    <w:rsid w:val="00C84447"/>
    <w:rsid w:val="00C86E45"/>
    <w:rsid w:val="00C93DB7"/>
    <w:rsid w:val="00C976A8"/>
    <w:rsid w:val="00CA1AEA"/>
    <w:rsid w:val="00CA2622"/>
    <w:rsid w:val="00CB27F0"/>
    <w:rsid w:val="00CB34F6"/>
    <w:rsid w:val="00CB71AB"/>
    <w:rsid w:val="00CB7BDF"/>
    <w:rsid w:val="00CC0EA0"/>
    <w:rsid w:val="00CC11D7"/>
    <w:rsid w:val="00CD7CFC"/>
    <w:rsid w:val="00CE37BA"/>
    <w:rsid w:val="00CE5528"/>
    <w:rsid w:val="00CE6A8C"/>
    <w:rsid w:val="00D20891"/>
    <w:rsid w:val="00D322F9"/>
    <w:rsid w:val="00D422FF"/>
    <w:rsid w:val="00D4248C"/>
    <w:rsid w:val="00D42A7F"/>
    <w:rsid w:val="00D45D5D"/>
    <w:rsid w:val="00D50EE1"/>
    <w:rsid w:val="00D57D43"/>
    <w:rsid w:val="00D61366"/>
    <w:rsid w:val="00D6480D"/>
    <w:rsid w:val="00D66543"/>
    <w:rsid w:val="00D66B78"/>
    <w:rsid w:val="00D67C0E"/>
    <w:rsid w:val="00D72511"/>
    <w:rsid w:val="00D85891"/>
    <w:rsid w:val="00D90195"/>
    <w:rsid w:val="00D9020C"/>
    <w:rsid w:val="00D916A1"/>
    <w:rsid w:val="00D91F66"/>
    <w:rsid w:val="00D9211B"/>
    <w:rsid w:val="00D946CA"/>
    <w:rsid w:val="00D966F1"/>
    <w:rsid w:val="00DA0590"/>
    <w:rsid w:val="00DA127C"/>
    <w:rsid w:val="00DC02DE"/>
    <w:rsid w:val="00DC7E75"/>
    <w:rsid w:val="00DE3EDD"/>
    <w:rsid w:val="00DE7032"/>
    <w:rsid w:val="00DF12B0"/>
    <w:rsid w:val="00DF65B8"/>
    <w:rsid w:val="00E0705C"/>
    <w:rsid w:val="00E131CE"/>
    <w:rsid w:val="00E133C0"/>
    <w:rsid w:val="00E20965"/>
    <w:rsid w:val="00E26835"/>
    <w:rsid w:val="00E27083"/>
    <w:rsid w:val="00E372A8"/>
    <w:rsid w:val="00E414BB"/>
    <w:rsid w:val="00E44799"/>
    <w:rsid w:val="00E45686"/>
    <w:rsid w:val="00E52867"/>
    <w:rsid w:val="00E52F8E"/>
    <w:rsid w:val="00E53866"/>
    <w:rsid w:val="00E543CC"/>
    <w:rsid w:val="00E547CE"/>
    <w:rsid w:val="00E61781"/>
    <w:rsid w:val="00E70F69"/>
    <w:rsid w:val="00E7476D"/>
    <w:rsid w:val="00E801B3"/>
    <w:rsid w:val="00E856A4"/>
    <w:rsid w:val="00E878F7"/>
    <w:rsid w:val="00E87F93"/>
    <w:rsid w:val="00E97440"/>
    <w:rsid w:val="00E97913"/>
    <w:rsid w:val="00EA0679"/>
    <w:rsid w:val="00EA14CC"/>
    <w:rsid w:val="00EA6A41"/>
    <w:rsid w:val="00ED2C9C"/>
    <w:rsid w:val="00EE0AB4"/>
    <w:rsid w:val="00EE5082"/>
    <w:rsid w:val="00EF2405"/>
    <w:rsid w:val="00F00F05"/>
    <w:rsid w:val="00F1465D"/>
    <w:rsid w:val="00F34FEB"/>
    <w:rsid w:val="00F453B1"/>
    <w:rsid w:val="00F57209"/>
    <w:rsid w:val="00F640F7"/>
    <w:rsid w:val="00F67A88"/>
    <w:rsid w:val="00F84EF3"/>
    <w:rsid w:val="00F879A4"/>
    <w:rsid w:val="00F91A5B"/>
    <w:rsid w:val="00FA0FD1"/>
    <w:rsid w:val="00FA2383"/>
    <w:rsid w:val="00FB0D18"/>
    <w:rsid w:val="00FD05FE"/>
    <w:rsid w:val="00FD563F"/>
    <w:rsid w:val="00FE3009"/>
    <w:rsid w:val="00FF22F5"/>
    <w:rsid w:val="00FF2B00"/>
    <w:rsid w:val="00FF3F3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6D557B"/>
  <w14:defaultImageDpi w14:val="0"/>
  <w15:docId w15:val="{BC957BF4-C40D-4616-8E94-5C737E9AB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1109"/>
    <w:pPr>
      <w:spacing w:after="0" w:line="240" w:lineRule="auto"/>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E2E91"/>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39"/>
    <w:rsid w:val="00D91F66"/>
    <w:pPr>
      <w:spacing w:after="0" w:line="240" w:lineRule="auto"/>
    </w:pPr>
    <w:rPr>
      <w:rFonts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30362"/>
    <w:pPr>
      <w:ind w:left="720"/>
      <w:contextualSpacing/>
    </w:pPr>
  </w:style>
  <w:style w:type="character" w:styleId="Rimandocommento">
    <w:name w:val="annotation reference"/>
    <w:basedOn w:val="Carpredefinitoparagrafo"/>
    <w:uiPriority w:val="99"/>
    <w:semiHidden/>
    <w:unhideWhenUsed/>
    <w:rsid w:val="0042722C"/>
    <w:rPr>
      <w:rFonts w:cs="Times New Roman"/>
      <w:sz w:val="16"/>
      <w:szCs w:val="16"/>
    </w:rPr>
  </w:style>
  <w:style w:type="paragraph" w:styleId="Testocommento">
    <w:name w:val="annotation text"/>
    <w:basedOn w:val="Normale"/>
    <w:link w:val="TestocommentoCarattere"/>
    <w:uiPriority w:val="99"/>
    <w:semiHidden/>
    <w:unhideWhenUsed/>
    <w:rsid w:val="0042722C"/>
    <w:rPr>
      <w:sz w:val="20"/>
      <w:szCs w:val="20"/>
    </w:rPr>
  </w:style>
  <w:style w:type="character" w:customStyle="1" w:styleId="TestocommentoCarattere">
    <w:name w:val="Testo commento Carattere"/>
    <w:basedOn w:val="Carpredefinitoparagrafo"/>
    <w:link w:val="Testocommento"/>
    <w:uiPriority w:val="99"/>
    <w:semiHidden/>
    <w:locked/>
    <w:rsid w:val="0042722C"/>
    <w:rPr>
      <w:rFonts w:cs="Times New Roman"/>
      <w:sz w:val="20"/>
      <w:szCs w:val="20"/>
    </w:rPr>
  </w:style>
  <w:style w:type="paragraph" w:styleId="Soggettocommento">
    <w:name w:val="annotation subject"/>
    <w:basedOn w:val="Testocommento"/>
    <w:next w:val="Testocommento"/>
    <w:link w:val="SoggettocommentoCarattere"/>
    <w:uiPriority w:val="99"/>
    <w:semiHidden/>
    <w:unhideWhenUsed/>
    <w:rsid w:val="0042722C"/>
    <w:rPr>
      <w:b/>
      <w:bCs/>
    </w:rPr>
  </w:style>
  <w:style w:type="character" w:customStyle="1" w:styleId="SoggettocommentoCarattere">
    <w:name w:val="Soggetto commento Carattere"/>
    <w:basedOn w:val="TestocommentoCarattere"/>
    <w:link w:val="Soggettocommento"/>
    <w:uiPriority w:val="99"/>
    <w:semiHidden/>
    <w:locked/>
    <w:rsid w:val="0042722C"/>
    <w:rPr>
      <w:rFonts w:cs="Times New Roman"/>
      <w:b/>
      <w:bCs/>
      <w:sz w:val="20"/>
      <w:szCs w:val="20"/>
    </w:rPr>
  </w:style>
  <w:style w:type="character" w:styleId="Collegamentoipertestuale">
    <w:name w:val="Hyperlink"/>
    <w:basedOn w:val="Carpredefinitoparagrafo"/>
    <w:uiPriority w:val="99"/>
    <w:unhideWhenUsed/>
    <w:rsid w:val="0042722C"/>
    <w:rPr>
      <w:rFonts w:cs="Times New Roman"/>
      <w:color w:val="0563C1" w:themeColor="hyperlink"/>
      <w:u w:val="single"/>
    </w:rPr>
  </w:style>
  <w:style w:type="character" w:styleId="Menzionenonrisolta">
    <w:name w:val="Unresolved Mention"/>
    <w:basedOn w:val="Carpredefinitoparagrafo"/>
    <w:uiPriority w:val="99"/>
    <w:semiHidden/>
    <w:unhideWhenUsed/>
    <w:rsid w:val="0042722C"/>
    <w:rPr>
      <w:rFonts w:cs="Times New Roman"/>
      <w:color w:val="605E5C"/>
      <w:shd w:val="clear" w:color="auto" w:fill="E1DFDD"/>
    </w:rPr>
  </w:style>
  <w:style w:type="paragraph" w:styleId="Pidipagina">
    <w:name w:val="footer"/>
    <w:basedOn w:val="Normale"/>
    <w:link w:val="PidipaginaCarattere"/>
    <w:uiPriority w:val="99"/>
    <w:unhideWhenUsed/>
    <w:rsid w:val="00332BDB"/>
    <w:pPr>
      <w:tabs>
        <w:tab w:val="center" w:pos="4819"/>
        <w:tab w:val="right" w:pos="9638"/>
      </w:tabs>
    </w:pPr>
  </w:style>
  <w:style w:type="character" w:customStyle="1" w:styleId="PidipaginaCarattere">
    <w:name w:val="Piè di pagina Carattere"/>
    <w:basedOn w:val="Carpredefinitoparagrafo"/>
    <w:link w:val="Pidipagina"/>
    <w:uiPriority w:val="99"/>
    <w:locked/>
    <w:rsid w:val="00332BDB"/>
    <w:rPr>
      <w:rFonts w:cs="Times New Roman"/>
      <w:sz w:val="24"/>
      <w:szCs w:val="24"/>
    </w:rPr>
  </w:style>
  <w:style w:type="character" w:styleId="Numeropagina">
    <w:name w:val="page number"/>
    <w:basedOn w:val="Carpredefinitoparagrafo"/>
    <w:uiPriority w:val="99"/>
    <w:semiHidden/>
    <w:unhideWhenUsed/>
    <w:rsid w:val="00332BDB"/>
    <w:rPr>
      <w:rFonts w:cs="Times New Roman"/>
    </w:rPr>
  </w:style>
  <w:style w:type="paragraph" w:styleId="Testonotaapidipagina">
    <w:name w:val="footnote text"/>
    <w:basedOn w:val="Normale"/>
    <w:link w:val="TestonotaapidipaginaCarattere"/>
    <w:uiPriority w:val="99"/>
    <w:semiHidden/>
    <w:unhideWhenUsed/>
    <w:rsid w:val="00DE7032"/>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DE7032"/>
    <w:rPr>
      <w:rFonts w:cs="Times New Roman"/>
      <w:sz w:val="20"/>
      <w:szCs w:val="20"/>
    </w:rPr>
  </w:style>
  <w:style w:type="character" w:styleId="Rimandonotaapidipagina">
    <w:name w:val="footnote reference"/>
    <w:basedOn w:val="Carpredefinitoparagrafo"/>
    <w:uiPriority w:val="99"/>
    <w:semiHidden/>
    <w:unhideWhenUsed/>
    <w:rsid w:val="00DE7032"/>
    <w:rPr>
      <w:rFonts w:cs="Times New Roman"/>
      <w:vertAlign w:val="superscript"/>
    </w:rPr>
  </w:style>
  <w:style w:type="paragraph" w:styleId="Intestazione">
    <w:name w:val="header"/>
    <w:basedOn w:val="Normale"/>
    <w:link w:val="IntestazioneCarattere"/>
    <w:uiPriority w:val="99"/>
    <w:unhideWhenUsed/>
    <w:rsid w:val="00343FD3"/>
    <w:pPr>
      <w:tabs>
        <w:tab w:val="center" w:pos="4819"/>
        <w:tab w:val="right" w:pos="9638"/>
      </w:tabs>
    </w:pPr>
  </w:style>
  <w:style w:type="character" w:customStyle="1" w:styleId="IntestazioneCarattere">
    <w:name w:val="Intestazione Carattere"/>
    <w:basedOn w:val="Carpredefinitoparagrafo"/>
    <w:link w:val="Intestazione"/>
    <w:uiPriority w:val="99"/>
    <w:locked/>
    <w:rsid w:val="00343FD3"/>
    <w:rPr>
      <w:rFonts w:cs="Times New Roman"/>
      <w:sz w:val="24"/>
      <w:szCs w:val="24"/>
    </w:rPr>
  </w:style>
  <w:style w:type="character" w:styleId="Collegamentovisitato">
    <w:name w:val="FollowedHyperlink"/>
    <w:basedOn w:val="Carpredefinitoparagrafo"/>
    <w:uiPriority w:val="99"/>
    <w:semiHidden/>
    <w:unhideWhenUsed/>
    <w:rsid w:val="00BD4D1A"/>
    <w:rPr>
      <w:rFonts w:cs="Times New Roman"/>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441116">
      <w:marLeft w:val="0"/>
      <w:marRight w:val="0"/>
      <w:marTop w:val="0"/>
      <w:marBottom w:val="0"/>
      <w:divBdr>
        <w:top w:val="none" w:sz="0" w:space="0" w:color="auto"/>
        <w:left w:val="none" w:sz="0" w:space="0" w:color="auto"/>
        <w:bottom w:val="none" w:sz="0" w:space="0" w:color="auto"/>
        <w:right w:val="none" w:sz="0" w:space="0" w:color="auto"/>
      </w:divBdr>
      <w:divsChild>
        <w:div w:id="268441122">
          <w:marLeft w:val="0"/>
          <w:marRight w:val="0"/>
          <w:marTop w:val="0"/>
          <w:marBottom w:val="0"/>
          <w:divBdr>
            <w:top w:val="none" w:sz="0" w:space="0" w:color="auto"/>
            <w:left w:val="none" w:sz="0" w:space="0" w:color="auto"/>
            <w:bottom w:val="none" w:sz="0" w:space="0" w:color="auto"/>
            <w:right w:val="none" w:sz="0" w:space="0" w:color="auto"/>
          </w:divBdr>
          <w:divsChild>
            <w:div w:id="268441130">
              <w:marLeft w:val="0"/>
              <w:marRight w:val="0"/>
              <w:marTop w:val="0"/>
              <w:marBottom w:val="0"/>
              <w:divBdr>
                <w:top w:val="none" w:sz="0" w:space="0" w:color="auto"/>
                <w:left w:val="none" w:sz="0" w:space="0" w:color="auto"/>
                <w:bottom w:val="none" w:sz="0" w:space="0" w:color="auto"/>
                <w:right w:val="none" w:sz="0" w:space="0" w:color="auto"/>
              </w:divBdr>
              <w:divsChild>
                <w:div w:id="268441118">
                  <w:marLeft w:val="0"/>
                  <w:marRight w:val="0"/>
                  <w:marTop w:val="0"/>
                  <w:marBottom w:val="0"/>
                  <w:divBdr>
                    <w:top w:val="none" w:sz="0" w:space="0" w:color="auto"/>
                    <w:left w:val="none" w:sz="0" w:space="0" w:color="auto"/>
                    <w:bottom w:val="none" w:sz="0" w:space="0" w:color="auto"/>
                    <w:right w:val="none" w:sz="0" w:space="0" w:color="auto"/>
                  </w:divBdr>
                  <w:divsChild>
                    <w:div w:id="26844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441117">
      <w:marLeft w:val="0"/>
      <w:marRight w:val="0"/>
      <w:marTop w:val="0"/>
      <w:marBottom w:val="0"/>
      <w:divBdr>
        <w:top w:val="none" w:sz="0" w:space="0" w:color="auto"/>
        <w:left w:val="none" w:sz="0" w:space="0" w:color="auto"/>
        <w:bottom w:val="none" w:sz="0" w:space="0" w:color="auto"/>
        <w:right w:val="none" w:sz="0" w:space="0" w:color="auto"/>
      </w:divBdr>
      <w:divsChild>
        <w:div w:id="268441135">
          <w:marLeft w:val="0"/>
          <w:marRight w:val="0"/>
          <w:marTop w:val="0"/>
          <w:marBottom w:val="0"/>
          <w:divBdr>
            <w:top w:val="none" w:sz="0" w:space="0" w:color="auto"/>
            <w:left w:val="none" w:sz="0" w:space="0" w:color="auto"/>
            <w:bottom w:val="none" w:sz="0" w:space="0" w:color="auto"/>
            <w:right w:val="none" w:sz="0" w:space="0" w:color="auto"/>
          </w:divBdr>
          <w:divsChild>
            <w:div w:id="268441131">
              <w:marLeft w:val="0"/>
              <w:marRight w:val="0"/>
              <w:marTop w:val="0"/>
              <w:marBottom w:val="0"/>
              <w:divBdr>
                <w:top w:val="none" w:sz="0" w:space="0" w:color="auto"/>
                <w:left w:val="none" w:sz="0" w:space="0" w:color="auto"/>
                <w:bottom w:val="none" w:sz="0" w:space="0" w:color="auto"/>
                <w:right w:val="none" w:sz="0" w:space="0" w:color="auto"/>
              </w:divBdr>
              <w:divsChild>
                <w:div w:id="26844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441119">
      <w:marLeft w:val="0"/>
      <w:marRight w:val="0"/>
      <w:marTop w:val="0"/>
      <w:marBottom w:val="0"/>
      <w:divBdr>
        <w:top w:val="none" w:sz="0" w:space="0" w:color="auto"/>
        <w:left w:val="none" w:sz="0" w:space="0" w:color="auto"/>
        <w:bottom w:val="none" w:sz="0" w:space="0" w:color="auto"/>
        <w:right w:val="none" w:sz="0" w:space="0" w:color="auto"/>
      </w:divBdr>
      <w:divsChild>
        <w:div w:id="268441121">
          <w:marLeft w:val="0"/>
          <w:marRight w:val="0"/>
          <w:marTop w:val="0"/>
          <w:marBottom w:val="0"/>
          <w:divBdr>
            <w:top w:val="none" w:sz="0" w:space="0" w:color="auto"/>
            <w:left w:val="none" w:sz="0" w:space="0" w:color="auto"/>
            <w:bottom w:val="none" w:sz="0" w:space="0" w:color="auto"/>
            <w:right w:val="none" w:sz="0" w:space="0" w:color="auto"/>
          </w:divBdr>
          <w:divsChild>
            <w:div w:id="268441128">
              <w:marLeft w:val="0"/>
              <w:marRight w:val="0"/>
              <w:marTop w:val="0"/>
              <w:marBottom w:val="0"/>
              <w:divBdr>
                <w:top w:val="none" w:sz="0" w:space="0" w:color="auto"/>
                <w:left w:val="none" w:sz="0" w:space="0" w:color="auto"/>
                <w:bottom w:val="none" w:sz="0" w:space="0" w:color="auto"/>
                <w:right w:val="none" w:sz="0" w:space="0" w:color="auto"/>
              </w:divBdr>
              <w:divsChild>
                <w:div w:id="2684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441125">
      <w:marLeft w:val="0"/>
      <w:marRight w:val="0"/>
      <w:marTop w:val="0"/>
      <w:marBottom w:val="0"/>
      <w:divBdr>
        <w:top w:val="none" w:sz="0" w:space="0" w:color="auto"/>
        <w:left w:val="none" w:sz="0" w:space="0" w:color="auto"/>
        <w:bottom w:val="none" w:sz="0" w:space="0" w:color="auto"/>
        <w:right w:val="none" w:sz="0" w:space="0" w:color="auto"/>
      </w:divBdr>
      <w:divsChild>
        <w:div w:id="268441124">
          <w:marLeft w:val="0"/>
          <w:marRight w:val="0"/>
          <w:marTop w:val="0"/>
          <w:marBottom w:val="0"/>
          <w:divBdr>
            <w:top w:val="none" w:sz="0" w:space="0" w:color="auto"/>
            <w:left w:val="none" w:sz="0" w:space="0" w:color="auto"/>
            <w:bottom w:val="none" w:sz="0" w:space="0" w:color="auto"/>
            <w:right w:val="none" w:sz="0" w:space="0" w:color="auto"/>
          </w:divBdr>
          <w:divsChild>
            <w:div w:id="268441126">
              <w:marLeft w:val="0"/>
              <w:marRight w:val="0"/>
              <w:marTop w:val="0"/>
              <w:marBottom w:val="0"/>
              <w:divBdr>
                <w:top w:val="none" w:sz="0" w:space="0" w:color="auto"/>
                <w:left w:val="none" w:sz="0" w:space="0" w:color="auto"/>
                <w:bottom w:val="none" w:sz="0" w:space="0" w:color="auto"/>
                <w:right w:val="none" w:sz="0" w:space="0" w:color="auto"/>
              </w:divBdr>
              <w:divsChild>
                <w:div w:id="268441115">
                  <w:marLeft w:val="0"/>
                  <w:marRight w:val="0"/>
                  <w:marTop w:val="0"/>
                  <w:marBottom w:val="0"/>
                  <w:divBdr>
                    <w:top w:val="none" w:sz="0" w:space="0" w:color="auto"/>
                    <w:left w:val="none" w:sz="0" w:space="0" w:color="auto"/>
                    <w:bottom w:val="none" w:sz="0" w:space="0" w:color="auto"/>
                    <w:right w:val="none" w:sz="0" w:space="0" w:color="auto"/>
                  </w:divBdr>
                  <w:divsChild>
                    <w:div w:id="26844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441129">
      <w:marLeft w:val="0"/>
      <w:marRight w:val="0"/>
      <w:marTop w:val="0"/>
      <w:marBottom w:val="0"/>
      <w:divBdr>
        <w:top w:val="none" w:sz="0" w:space="0" w:color="auto"/>
        <w:left w:val="none" w:sz="0" w:space="0" w:color="auto"/>
        <w:bottom w:val="none" w:sz="0" w:space="0" w:color="auto"/>
        <w:right w:val="none" w:sz="0" w:space="0" w:color="auto"/>
      </w:divBdr>
      <w:divsChild>
        <w:div w:id="268441134">
          <w:marLeft w:val="0"/>
          <w:marRight w:val="0"/>
          <w:marTop w:val="0"/>
          <w:marBottom w:val="0"/>
          <w:divBdr>
            <w:top w:val="none" w:sz="0" w:space="0" w:color="auto"/>
            <w:left w:val="none" w:sz="0" w:space="0" w:color="auto"/>
            <w:bottom w:val="none" w:sz="0" w:space="0" w:color="auto"/>
            <w:right w:val="none" w:sz="0" w:space="0" w:color="auto"/>
          </w:divBdr>
          <w:divsChild>
            <w:div w:id="268441136">
              <w:marLeft w:val="0"/>
              <w:marRight w:val="0"/>
              <w:marTop w:val="0"/>
              <w:marBottom w:val="0"/>
              <w:divBdr>
                <w:top w:val="none" w:sz="0" w:space="0" w:color="auto"/>
                <w:left w:val="none" w:sz="0" w:space="0" w:color="auto"/>
                <w:bottom w:val="none" w:sz="0" w:space="0" w:color="auto"/>
                <w:right w:val="none" w:sz="0" w:space="0" w:color="auto"/>
              </w:divBdr>
              <w:divsChild>
                <w:div w:id="268441127">
                  <w:marLeft w:val="0"/>
                  <w:marRight w:val="0"/>
                  <w:marTop w:val="0"/>
                  <w:marBottom w:val="0"/>
                  <w:divBdr>
                    <w:top w:val="none" w:sz="0" w:space="0" w:color="auto"/>
                    <w:left w:val="none" w:sz="0" w:space="0" w:color="auto"/>
                    <w:bottom w:val="none" w:sz="0" w:space="0" w:color="auto"/>
                    <w:right w:val="none" w:sz="0" w:space="0" w:color="auto"/>
                  </w:divBdr>
                  <w:divsChild>
                    <w:div w:id="2684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4411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na.it/ateneo/statuto-e-normativa/privac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C3EA3-421F-44A3-8A1D-C6D16BCF7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4306</Words>
  <Characters>27469</Characters>
  <Application>Microsoft Office Word</Application>
  <DocSecurity>0</DocSecurity>
  <Lines>228</Lines>
  <Paragraphs>63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BRUNO</dc:creator>
  <cp:keywords/>
  <dc:description/>
  <cp:lastModifiedBy>MONICA DI MARINO</cp:lastModifiedBy>
  <cp:revision>17</cp:revision>
  <cp:lastPrinted>2021-06-09T11:22:00Z</cp:lastPrinted>
  <dcterms:created xsi:type="dcterms:W3CDTF">2023-08-04T07:40:00Z</dcterms:created>
  <dcterms:modified xsi:type="dcterms:W3CDTF">2023-08-04T09:46:00Z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2023-06-14T13:55:30Z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881c08c4-a223-4795-9a4a-a234dd441b93</vt:lpwstr>
  </property>
  <property fmtid="{D5CDD505-2E9C-101B-9397-08002B2CF9AE}" pid="8" name="MSIP_Label_2ad0b24d-6422-44b0-b3de-abb3a9e8c81a_ContentBits">
    <vt:lpwstr>0</vt:lpwstr>
  </property>
</Properties>
</file>